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50FD" w14:textId="3E942F30" w:rsidR="00AC07B2" w:rsidRDefault="002C4CA3" w:rsidP="00D537E8">
      <w:pPr>
        <w:pStyle w:val="Rubrik2"/>
        <w:ind w:left="567" w:right="827"/>
        <w:rPr>
          <w:color w:val="087742"/>
          <w:sz w:val="40"/>
          <w:szCs w:val="40"/>
        </w:rPr>
      </w:pPr>
      <w:r>
        <w:rPr>
          <w:noProof/>
        </w:rPr>
        <w:drawing>
          <wp:inline distT="0" distB="0" distL="0" distR="0" wp14:anchorId="16205C72" wp14:editId="59A04CBA">
            <wp:extent cx="3185258" cy="863193"/>
            <wp:effectExtent l="0" t="0" r="0" b="0"/>
            <wp:docPr id="1174019424" name="Bildobjekt 1174019424" descr="En bild som visar Teckensnitt, Grafik, text, grafisk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19424" name="Bildobjekt 1174019424" descr="En bild som visar Teckensnitt, Grafik, text, grafisk design&#10;&#10;AI-genererat innehåll kan vara felakti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343" cy="867010"/>
                    </a:xfrm>
                    <a:prstGeom prst="rect">
                      <a:avLst/>
                    </a:prstGeom>
                  </pic:spPr>
                </pic:pic>
              </a:graphicData>
            </a:graphic>
          </wp:inline>
        </w:drawing>
      </w:r>
    </w:p>
    <w:p w14:paraId="7B05C663" w14:textId="77777777" w:rsidR="002C4CA3" w:rsidRDefault="002C4CA3" w:rsidP="002C4CA3">
      <w:pPr>
        <w:rPr>
          <w:lang w:eastAsia="sv-SE"/>
        </w:rPr>
      </w:pPr>
    </w:p>
    <w:p w14:paraId="2C4E247D" w14:textId="77777777" w:rsidR="002C4CA3" w:rsidRPr="002C4CA3" w:rsidRDefault="002C4CA3" w:rsidP="002C4CA3">
      <w:pPr>
        <w:rPr>
          <w:lang w:eastAsia="sv-SE"/>
        </w:rPr>
      </w:pPr>
    </w:p>
    <w:p w14:paraId="1B531E25" w14:textId="383EE2DF" w:rsidR="00626472" w:rsidRPr="00AC07B2" w:rsidRDefault="00626472" w:rsidP="00D537E8">
      <w:pPr>
        <w:pStyle w:val="Rubrik2"/>
        <w:ind w:left="567" w:right="827"/>
        <w:rPr>
          <w:color w:val="087742"/>
          <w:sz w:val="48"/>
          <w:szCs w:val="48"/>
        </w:rPr>
      </w:pPr>
      <w:r w:rsidRPr="00AC07B2">
        <w:rPr>
          <w:color w:val="087742"/>
          <w:sz w:val="48"/>
          <w:szCs w:val="48"/>
        </w:rPr>
        <w:t>Årlig genomgång av fastigheten</w:t>
      </w:r>
    </w:p>
    <w:p w14:paraId="431E10A2" w14:textId="5D3BF36A" w:rsidR="00626472" w:rsidRDefault="00AC07B2" w:rsidP="00AC07B2">
      <w:pPr>
        <w:pStyle w:val="Rubrik2"/>
        <w:ind w:left="567"/>
      </w:pPr>
      <w:r>
        <w:t>– d</w:t>
      </w:r>
      <w:r w:rsidR="00626472">
        <w:t>in guide till att besiktiga och förvalta bygdegården</w:t>
      </w:r>
    </w:p>
    <w:p w14:paraId="73710033" w14:textId="77777777" w:rsidR="00626472" w:rsidRDefault="00626472" w:rsidP="00D537E8">
      <w:pPr>
        <w:ind w:left="567" w:right="827"/>
      </w:pPr>
    </w:p>
    <w:p w14:paraId="51218D34" w14:textId="74273335" w:rsidR="00626472" w:rsidRDefault="00626472" w:rsidP="00D537E8">
      <w:pPr>
        <w:ind w:left="567" w:right="827"/>
      </w:pPr>
      <w:r>
        <w:t xml:space="preserve">Att förvalta bygdegården som byggnad och dess utemiljö är en av bygdegårdsföreningens mest centrala uppgifter. Se till att förebygga att allmänhet, besökare, hyresgäster, ideella och eventuellt anställda kommer till skada i eller utanför fastigheten är viktigt – och till och med reglerat i lag. Dessutom är underhållsarbetet centralt för att skydda föreningens verksamhet och ekonomi på lång sikt. </w:t>
      </w:r>
    </w:p>
    <w:p w14:paraId="74BCC617" w14:textId="7A98EF47" w:rsidR="00626472" w:rsidRDefault="00626472" w:rsidP="00D537E8">
      <w:pPr>
        <w:ind w:left="567" w:right="827"/>
      </w:pPr>
      <w:r>
        <w:t>Med det här materialet du har i din hand eller framför dig på skärmen är du på god väg att få koll på ert nuläge som ni sedan kan omsätta i en åtgärdslista (för det som brådskar) och en underhållsplan (för det som kräver mer tid, engagemang och pengar). Nu går vi till handling!</w:t>
      </w:r>
    </w:p>
    <w:p w14:paraId="582072F3" w14:textId="77777777" w:rsidR="00626472" w:rsidRDefault="00626472" w:rsidP="00626472">
      <w:r>
        <w:br w:type="page"/>
      </w:r>
    </w:p>
    <w:p w14:paraId="0FBA2230" w14:textId="5E99E300" w:rsidR="00D537E8" w:rsidRDefault="00D537E8" w:rsidP="00626472">
      <w:pPr>
        <w:pStyle w:val="Rubrik2"/>
      </w:pPr>
    </w:p>
    <w:p w14:paraId="2C991F9E" w14:textId="656B3715" w:rsidR="00626472" w:rsidRDefault="00626472" w:rsidP="00D537E8">
      <w:pPr>
        <w:pStyle w:val="Rubrik2"/>
        <w:ind w:left="567" w:right="827"/>
      </w:pPr>
      <w:r>
        <w:t>Därför är detta viktigt!</w:t>
      </w:r>
      <w:r w:rsidR="002C4CA3">
        <w:t xml:space="preserve"> </w:t>
      </w:r>
    </w:p>
    <w:p w14:paraId="5AFCA24D" w14:textId="1B3BDB71" w:rsidR="00626472" w:rsidRDefault="00357C9A" w:rsidP="00D537E8">
      <w:pPr>
        <w:ind w:left="567" w:right="827"/>
      </w:pPr>
      <w:r>
        <w:rPr>
          <w:noProof/>
        </w:rPr>
        <w:drawing>
          <wp:anchor distT="0" distB="0" distL="114300" distR="114300" simplePos="0" relativeHeight="251670528" behindDoc="0" locked="0" layoutInCell="1" allowOverlap="1" wp14:anchorId="53C814F6" wp14:editId="18FF6AAC">
            <wp:simplePos x="0" y="0"/>
            <wp:positionH relativeFrom="column">
              <wp:posOffset>4667250</wp:posOffset>
            </wp:positionH>
            <wp:positionV relativeFrom="paragraph">
              <wp:posOffset>50800</wp:posOffset>
            </wp:positionV>
            <wp:extent cx="1439545" cy="1389380"/>
            <wp:effectExtent l="0" t="0" r="8255" b="1270"/>
            <wp:wrapNone/>
            <wp:docPr id="1379069036"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393" r="13678"/>
                    <a:stretch>
                      <a:fillRect/>
                    </a:stretch>
                  </pic:blipFill>
                  <pic:spPr bwMode="auto">
                    <a:xfrm>
                      <a:off x="0" y="0"/>
                      <a:ext cx="1439545" cy="1389380"/>
                    </a:xfrm>
                    <a:prstGeom prst="rect">
                      <a:avLst/>
                    </a:prstGeom>
                    <a:noFill/>
                    <a:ln>
                      <a:noFill/>
                    </a:ln>
                    <a:extLst>
                      <a:ext uri="{53640926-AAD7-44D8-BBD7-CCE9431645EC}">
                        <a14:shadowObscured xmlns:a14="http://schemas.microsoft.com/office/drawing/2010/main"/>
                      </a:ext>
                    </a:extLst>
                  </pic:spPr>
                </pic:pic>
              </a:graphicData>
            </a:graphic>
          </wp:anchor>
        </w:drawing>
      </w:r>
    </w:p>
    <w:p w14:paraId="5BF9C6B3" w14:textId="5460A8E2" w:rsidR="004D4B99" w:rsidRDefault="004D4B99" w:rsidP="00D537E8">
      <w:pPr>
        <w:ind w:left="567" w:right="827"/>
      </w:pPr>
      <w:r>
        <w:rPr>
          <w:noProof/>
        </w:rPr>
        <mc:AlternateContent>
          <mc:Choice Requires="wps">
            <w:drawing>
              <wp:anchor distT="45720" distB="45720" distL="114300" distR="114300" simplePos="0" relativeHeight="251659264" behindDoc="0" locked="0" layoutInCell="1" allowOverlap="1" wp14:anchorId="456B8CFD" wp14:editId="27B483D6">
                <wp:simplePos x="0" y="0"/>
                <wp:positionH relativeFrom="column">
                  <wp:posOffset>314325</wp:posOffset>
                </wp:positionH>
                <wp:positionV relativeFrom="paragraph">
                  <wp:posOffset>13335</wp:posOffset>
                </wp:positionV>
                <wp:extent cx="4229100" cy="9525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52500"/>
                        </a:xfrm>
                        <a:prstGeom prst="rect">
                          <a:avLst/>
                        </a:prstGeom>
                        <a:solidFill>
                          <a:srgbClr val="FFFFFF"/>
                        </a:solidFill>
                        <a:ln w="9525">
                          <a:noFill/>
                          <a:miter lim="800000"/>
                          <a:headEnd/>
                          <a:tailEnd/>
                        </a:ln>
                      </wps:spPr>
                      <wps:txbx>
                        <w:txbxContent>
                          <w:p w14:paraId="51B867FA" w14:textId="4D268F31" w:rsidR="001F0558" w:rsidRDefault="001F0558">
                            <w:r>
                              <w:t>”</w:t>
                            </w:r>
                            <w:r w:rsidR="004C02E6" w:rsidRPr="004C02E6">
                              <w:t>Besiktning o</w:t>
                            </w:r>
                            <w:r w:rsidR="004C02E6">
                              <w:t>ch</w:t>
                            </w:r>
                            <w:r w:rsidR="004C02E6" w:rsidRPr="004C02E6">
                              <w:t xml:space="preserve"> underhållsplan är viktigt för bygdegårdarnas överlevnad</w:t>
                            </w:r>
                            <w:r w:rsidR="00F442D3">
                              <w:t>.</w:t>
                            </w:r>
                            <w:r>
                              <w:t>”</w:t>
                            </w:r>
                          </w:p>
                          <w:p w14:paraId="200842E5" w14:textId="19AC0B79" w:rsidR="004D4B99" w:rsidRDefault="004D4B99">
                            <w:r>
                              <w:t>Sören Runnestig</w:t>
                            </w:r>
                            <w:r w:rsidR="00357C9A">
                              <w:t xml:space="preserve">, </w:t>
                            </w:r>
                            <w:r w:rsidR="00357C9A" w:rsidRPr="00357C9A">
                              <w:t xml:space="preserve">ordförande i förbundsstyrelsens fastighets- </w:t>
                            </w:r>
                            <w:r w:rsidR="00E751C4">
                              <w:br/>
                            </w:r>
                            <w:r w:rsidR="00357C9A" w:rsidRPr="00357C9A">
                              <w:t>och försäkringsråd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B8CFD" id="_x0000_t202" coordsize="21600,21600" o:spt="202" path="m,l,21600r21600,l21600,xe">
                <v:stroke joinstyle="miter"/>
                <v:path gradientshapeok="t" o:connecttype="rect"/>
              </v:shapetype>
              <v:shape id="Textruta 2" o:spid="_x0000_s1026" type="#_x0000_t202" style="position:absolute;left:0;text-align:left;margin-left:24.75pt;margin-top:1.05pt;width:33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" stroked="f">
                <v:textbox>
                  <w:txbxContent>
                    <w:p w14:paraId="51B867FA" w14:textId="4D268F31" w:rsidR="001F0558" w:rsidRDefault="001F0558">
                      <w:r>
                        <w:t>”</w:t>
                      </w:r>
                      <w:r w:rsidR="004C02E6" w:rsidRPr="004C02E6">
                        <w:t>Besiktning o</w:t>
                      </w:r>
                      <w:r w:rsidR="004C02E6">
                        <w:t>ch</w:t>
                      </w:r>
                      <w:r w:rsidR="004C02E6" w:rsidRPr="004C02E6">
                        <w:t xml:space="preserve"> underhållsplan är viktigt för bygdegårdarnas överlevnad</w:t>
                      </w:r>
                      <w:r w:rsidR="00F442D3">
                        <w:t>.</w:t>
                      </w:r>
                      <w:r>
                        <w:t>”</w:t>
                      </w:r>
                    </w:p>
                    <w:p w14:paraId="200842E5" w14:textId="19AC0B79" w:rsidR="004D4B99" w:rsidRDefault="004D4B99">
                      <w:r>
                        <w:t>Sören Runnestig</w:t>
                      </w:r>
                      <w:r w:rsidR="00357C9A">
                        <w:t xml:space="preserve">, </w:t>
                      </w:r>
                      <w:r w:rsidR="00357C9A" w:rsidRPr="00357C9A">
                        <w:t xml:space="preserve">ordförande i förbundsstyrelsens fastighets- </w:t>
                      </w:r>
                      <w:r w:rsidR="00E751C4">
                        <w:br/>
                      </w:r>
                      <w:r w:rsidR="00357C9A" w:rsidRPr="00357C9A">
                        <w:t>och försäkringsråd</w:t>
                      </w:r>
                    </w:p>
                  </w:txbxContent>
                </v:textbox>
              </v:shape>
            </w:pict>
          </mc:Fallback>
        </mc:AlternateContent>
      </w:r>
    </w:p>
    <w:p w14:paraId="39554B26" w14:textId="24D22AB5" w:rsidR="009243AA" w:rsidRDefault="009243AA" w:rsidP="00D537E8">
      <w:pPr>
        <w:ind w:left="567" w:right="827"/>
      </w:pPr>
    </w:p>
    <w:p w14:paraId="4D0B4C09" w14:textId="165F2DF2" w:rsidR="004D4B99" w:rsidRDefault="004D4B99" w:rsidP="004D4B99">
      <w:pPr>
        <w:ind w:left="567" w:right="827"/>
        <w:jc w:val="right"/>
      </w:pPr>
    </w:p>
    <w:p w14:paraId="2443E944" w14:textId="2499FC5F" w:rsidR="001F0558" w:rsidRDefault="001F0558" w:rsidP="001F0558">
      <w:pPr>
        <w:ind w:right="827"/>
      </w:pPr>
    </w:p>
    <w:p w14:paraId="74DF877F" w14:textId="1EFB51F8" w:rsidR="009243AA" w:rsidRDefault="00357C9A" w:rsidP="009243AA">
      <w:pPr>
        <w:ind w:left="567" w:right="827"/>
      </w:pPr>
      <w:r>
        <w:rPr>
          <w:noProof/>
        </w:rPr>
        <mc:AlternateContent>
          <mc:Choice Requires="wps">
            <w:drawing>
              <wp:anchor distT="45720" distB="45720" distL="114300" distR="114300" simplePos="0" relativeHeight="251661312" behindDoc="0" locked="0" layoutInCell="1" allowOverlap="1" wp14:anchorId="42D77A32" wp14:editId="643E3FA2">
                <wp:simplePos x="0" y="0"/>
                <wp:positionH relativeFrom="column">
                  <wp:posOffset>1981200</wp:posOffset>
                </wp:positionH>
                <wp:positionV relativeFrom="paragraph">
                  <wp:posOffset>171450</wp:posOffset>
                </wp:positionV>
                <wp:extent cx="4343400" cy="2066925"/>
                <wp:effectExtent l="0" t="0" r="0" b="9525"/>
                <wp:wrapNone/>
                <wp:docPr id="20402022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66925"/>
                        </a:xfrm>
                        <a:prstGeom prst="rect">
                          <a:avLst/>
                        </a:prstGeom>
                        <a:solidFill>
                          <a:srgbClr val="FFFFFF"/>
                        </a:solidFill>
                        <a:ln w="9525">
                          <a:noFill/>
                          <a:miter lim="800000"/>
                          <a:headEnd/>
                          <a:tailEnd/>
                        </a:ln>
                      </wps:spPr>
                      <wps:txbx>
                        <w:txbxContent>
                          <w:p w14:paraId="41C44943" w14:textId="5759AC8F" w:rsidR="001F0558" w:rsidRDefault="001F0558" w:rsidP="004D4B99">
                            <w:r>
                              <w:t>”</w:t>
                            </w:r>
                            <w:r w:rsidRPr="001F0558">
                              <w:t xml:space="preserve">Det är helt nödvändigt att prioritera det långsiktiga </w:t>
                            </w:r>
                            <w:proofErr w:type="spellStart"/>
                            <w:r w:rsidRPr="001F0558">
                              <w:t>fastighets</w:t>
                            </w:r>
                            <w:r>
                              <w:t>-</w:t>
                            </w:r>
                            <w:r w:rsidRPr="001F0558">
                              <w:t>underhållet</w:t>
                            </w:r>
                            <w:proofErr w:type="spellEnd"/>
                            <w:r w:rsidRPr="001F0558">
                              <w:t xml:space="preserve">. Vi vill ju att våra allmänna samlingslokaler ska hålla för kommande generationer. Att ha fastighetsansvar ställer särskilda krav. Att många olika kompetenser krävs innebär också att många olika personer kan bidra utifrån sina intressen och kompetenser </w:t>
                            </w:r>
                            <w:r>
                              <w:t>–</w:t>
                            </w:r>
                            <w:r w:rsidRPr="001F0558">
                              <w:t xml:space="preserve"> här kan hantverkare, elektriker, tekniker, städare, inrednings-, trädgårds- och odlingsintresserade på konkreta sätt bidra till sammanhållning och trivsel. Insatserna av det ideella arbetet har ett enormt värde för människor och lokalsamhälle.</w:t>
                            </w:r>
                            <w:r>
                              <w:t>”</w:t>
                            </w:r>
                            <w:r w:rsidRPr="001F0558">
                              <w:t xml:space="preserve"> </w:t>
                            </w:r>
                          </w:p>
                          <w:p w14:paraId="7B923338" w14:textId="64934D78" w:rsidR="004D4B99" w:rsidRDefault="004D4B99" w:rsidP="004D4B99">
                            <w:r>
                              <w:t>Kenneth Lundmark</w:t>
                            </w:r>
                            <w:r w:rsidR="001F0558">
                              <w:t>, förbundschef, Bygdegårdarnas Riksförbund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7A32" id="_x0000_s1027" type="#_x0000_t202" style="position:absolute;left:0;text-align:left;margin-left:156pt;margin-top:13.5pt;width:342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" stroked="f">
                <v:textbox>
                  <w:txbxContent>
                    <w:p w14:paraId="41C44943" w14:textId="5759AC8F" w:rsidR="001F0558" w:rsidRDefault="001F0558" w:rsidP="004D4B99">
                      <w:r>
                        <w:t>”</w:t>
                      </w:r>
                      <w:r w:rsidRPr="001F0558">
                        <w:t xml:space="preserve">Det är helt nödvändigt att prioritera det långsiktiga </w:t>
                      </w:r>
                      <w:proofErr w:type="spellStart"/>
                      <w:r w:rsidRPr="001F0558">
                        <w:t>fastighets</w:t>
                      </w:r>
                      <w:r>
                        <w:t>-</w:t>
                      </w:r>
                      <w:r w:rsidRPr="001F0558">
                        <w:t>underhållet</w:t>
                      </w:r>
                      <w:proofErr w:type="spellEnd"/>
                      <w:r w:rsidRPr="001F0558">
                        <w:t xml:space="preserve">. Vi vill ju att våra allmänna samlingslokaler ska hålla för kommande generationer. Att ha fastighetsansvar ställer särskilda krav. Att många olika kompetenser krävs innebär också att många olika personer kan bidra utifrån sina intressen och kompetenser </w:t>
                      </w:r>
                      <w:r>
                        <w:t>–</w:t>
                      </w:r>
                      <w:r w:rsidRPr="001F0558">
                        <w:t xml:space="preserve"> här kan hantverkare, elektriker, tekniker, städare, inrednings-, trädgårds- och odlingsintresserade på konkreta sätt bidra till sammanhållning och trivsel. Insatserna av det ideella arbetet har ett enormt värde för människor och lokalsamhälle.</w:t>
                      </w:r>
                      <w:r>
                        <w:t>”</w:t>
                      </w:r>
                      <w:r w:rsidRPr="001F0558">
                        <w:t xml:space="preserve"> </w:t>
                      </w:r>
                    </w:p>
                    <w:p w14:paraId="7B923338" w14:textId="64934D78" w:rsidR="004D4B99" w:rsidRDefault="004D4B99" w:rsidP="004D4B99">
                      <w:r>
                        <w:t>Kenneth Lundmark</w:t>
                      </w:r>
                      <w:r w:rsidR="001F0558">
                        <w:t>, förbundschef, Bygdegårdarnas Riksförbund</w:t>
                      </w:r>
                    </w:p>
                  </w:txbxContent>
                </v:textbox>
              </v:shape>
            </w:pict>
          </mc:Fallback>
        </mc:AlternateContent>
      </w:r>
    </w:p>
    <w:p w14:paraId="1EA9B58E" w14:textId="2A845C41" w:rsidR="00084D9A" w:rsidRDefault="00357C9A" w:rsidP="00D537E8">
      <w:pPr>
        <w:ind w:left="567" w:right="827"/>
      </w:pPr>
      <w:r>
        <w:rPr>
          <w:noProof/>
          <w:color w:val="087742"/>
          <w:sz w:val="40"/>
          <w:szCs w:val="40"/>
        </w:rPr>
        <w:drawing>
          <wp:anchor distT="0" distB="0" distL="114300" distR="114300" simplePos="0" relativeHeight="251668480" behindDoc="1" locked="0" layoutInCell="1" allowOverlap="1" wp14:anchorId="5A7F0E2A" wp14:editId="4A98206A">
            <wp:simplePos x="0" y="0"/>
            <wp:positionH relativeFrom="column">
              <wp:posOffset>428625</wp:posOffset>
            </wp:positionH>
            <wp:positionV relativeFrom="paragraph">
              <wp:posOffset>116205</wp:posOffset>
            </wp:positionV>
            <wp:extent cx="1440000" cy="1418585"/>
            <wp:effectExtent l="0" t="0" r="8255" b="0"/>
            <wp:wrapThrough wrapText="bothSides">
              <wp:wrapPolygon edited="0">
                <wp:start x="0" y="0"/>
                <wp:lineTo x="0" y="21184"/>
                <wp:lineTo x="21438" y="21184"/>
                <wp:lineTo x="21438" y="0"/>
                <wp:lineTo x="0" y="0"/>
              </wp:wrapPolygon>
            </wp:wrapThrough>
            <wp:docPr id="2004872668" name="Bildobjekt 1" descr="En bild som visar Människoansikte, person, klädsel, trä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72668" name="Bildobjekt 1" descr="En bild som visar Människoansikte, person, klädsel, träd&#10;&#10;AI-genererat innehåll kan vara felaktig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849" r="4456"/>
                    <a:stretch>
                      <a:fillRect/>
                    </a:stretch>
                  </pic:blipFill>
                  <pic:spPr bwMode="auto">
                    <a:xfrm>
                      <a:off x="0" y="0"/>
                      <a:ext cx="1440000" cy="1418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224D03" w14:textId="3F85D96D" w:rsidR="00626472" w:rsidRDefault="00124A8F" w:rsidP="00D537E8">
      <w:pPr>
        <w:ind w:left="567" w:right="827"/>
      </w:pPr>
      <w:r>
        <w:rPr>
          <w:noProof/>
        </w:rPr>
        <mc:AlternateContent>
          <mc:Choice Requires="wps">
            <w:drawing>
              <wp:anchor distT="45720" distB="45720" distL="114300" distR="114300" simplePos="0" relativeHeight="251665408" behindDoc="0" locked="0" layoutInCell="1" allowOverlap="1" wp14:anchorId="393EDC9C" wp14:editId="0577DE27">
                <wp:simplePos x="0" y="0"/>
                <wp:positionH relativeFrom="page">
                  <wp:posOffset>3569335</wp:posOffset>
                </wp:positionH>
                <wp:positionV relativeFrom="paragraph">
                  <wp:posOffset>4798695</wp:posOffset>
                </wp:positionV>
                <wp:extent cx="3857625" cy="1704975"/>
                <wp:effectExtent l="0" t="0" r="9525" b="9525"/>
                <wp:wrapNone/>
                <wp:docPr id="6468816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704975"/>
                        </a:xfrm>
                        <a:prstGeom prst="rect">
                          <a:avLst/>
                        </a:prstGeom>
                        <a:solidFill>
                          <a:srgbClr val="FFFFFF"/>
                        </a:solidFill>
                        <a:ln w="9525">
                          <a:noFill/>
                          <a:miter lim="800000"/>
                          <a:headEnd/>
                          <a:tailEnd/>
                        </a:ln>
                      </wps:spPr>
                      <wps:txbx>
                        <w:txbxContent>
                          <w:p w14:paraId="40EF5D78" w14:textId="7D1D539F" w:rsidR="004D4B99" w:rsidRDefault="004D4B99" w:rsidP="00084D9A">
                            <w:pPr>
                              <w:ind w:right="827"/>
                            </w:pPr>
                            <w:r>
                              <w:t>”</w:t>
                            </w:r>
                            <w:r w:rsidRPr="009243AA">
                              <w:t>Genom att regelbundet gå igenom fastigheten kan risker för försäkringsskador hittas i tid så att omfattningen kan begränsas. Med en väl underhållen byggnad minskas dessutom åldersavdragen vid en skada och föreningen slipper en oväntad ekonomisk smäll.</w:t>
                            </w:r>
                            <w:r>
                              <w:t>”</w:t>
                            </w:r>
                          </w:p>
                          <w:p w14:paraId="7281FCC9" w14:textId="220E3954" w:rsidR="004D4B99" w:rsidRDefault="00E751C4" w:rsidP="00084D9A">
                            <w:pPr>
                              <w:ind w:right="827"/>
                            </w:pPr>
                            <w:r w:rsidRPr="00E751C4">
                              <w:t>Carolina Svensson</w:t>
                            </w:r>
                            <w:r>
                              <w:t xml:space="preserve">, </w:t>
                            </w:r>
                            <w:r w:rsidRPr="00E751C4">
                              <w:t>Anna Wernersson</w:t>
                            </w:r>
                            <w:r>
                              <w:t xml:space="preserve"> och </w:t>
                            </w:r>
                            <w:r w:rsidRPr="00E751C4">
                              <w:t xml:space="preserve">Sara </w:t>
                            </w:r>
                            <w:proofErr w:type="spellStart"/>
                            <w:r w:rsidRPr="00E751C4">
                              <w:t>Läkk</w:t>
                            </w:r>
                            <w:proofErr w:type="spellEnd"/>
                            <w:r>
                              <w:t xml:space="preserve">, </w:t>
                            </w:r>
                            <w:r w:rsidR="004D4B99">
                              <w:t>Försäkringskansliet, Bygdegårdsförsäkringen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EDC9C" id="_x0000_s1028" type="#_x0000_t202" style="position:absolute;left:0;text-align:left;margin-left:281.05pt;margin-top:377.85pt;width:303.75pt;height:134.2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2iEgIAAP4DAAAOAAAAZHJzL2Uyb0RvYy54bWysU9uO2yAQfa/Uf0C8N3bSZJNYIatttqkq&#10;bS/Sth+AMY5RMUOBxE6/fgfszabtW1UeEMMw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" stroked="f">
                <v:textbox>
                  <w:txbxContent>
                    <w:p w14:paraId="40EF5D78" w14:textId="7D1D539F" w:rsidR="004D4B99" w:rsidRDefault="004D4B99" w:rsidP="00084D9A">
                      <w:pPr>
                        <w:ind w:right="827"/>
                      </w:pPr>
                      <w:r>
                        <w:t>”</w:t>
                      </w:r>
                      <w:r w:rsidRPr="009243AA">
                        <w:t>Genom att regelbundet gå igenom fastigheten kan risker för försäkringsskador hittas i tid så att omfattningen kan begränsas. Med en väl underhållen byggnad minskas dessutom åldersavdragen vid en skada och föreningen slipper en oväntad ekonomisk smäll.</w:t>
                      </w:r>
                      <w:r>
                        <w:t>”</w:t>
                      </w:r>
                    </w:p>
                    <w:p w14:paraId="7281FCC9" w14:textId="220E3954" w:rsidR="004D4B99" w:rsidRDefault="00E751C4" w:rsidP="00084D9A">
                      <w:pPr>
                        <w:ind w:right="827"/>
                      </w:pPr>
                      <w:r w:rsidRPr="00E751C4">
                        <w:t>Carolina Svensson</w:t>
                      </w:r>
                      <w:r>
                        <w:t xml:space="preserve">, </w:t>
                      </w:r>
                      <w:r w:rsidRPr="00E751C4">
                        <w:t>Anna Wernersson</w:t>
                      </w:r>
                      <w:r>
                        <w:t xml:space="preserve"> och </w:t>
                      </w:r>
                      <w:r w:rsidRPr="00E751C4">
                        <w:t xml:space="preserve">Sara </w:t>
                      </w:r>
                      <w:proofErr w:type="spellStart"/>
                      <w:r w:rsidRPr="00E751C4">
                        <w:t>Läkk</w:t>
                      </w:r>
                      <w:proofErr w:type="spellEnd"/>
                      <w:r>
                        <w:t xml:space="preserve">, </w:t>
                      </w:r>
                      <w:r w:rsidR="004D4B99">
                        <w:t>Försäkringskansliet, Bygdegårdsförsäkringen</w:t>
                      </w:r>
                    </w:p>
                  </w:txbxContent>
                </v:textbox>
                <w10:wrap anchorx="page"/>
              </v:shape>
            </w:pict>
          </mc:Fallback>
        </mc:AlternateContent>
      </w:r>
      <w:r w:rsidR="00E751C4">
        <w:rPr>
          <w:noProof/>
        </w:rPr>
        <mc:AlternateContent>
          <mc:Choice Requires="wps">
            <w:drawing>
              <wp:anchor distT="0" distB="0" distL="114300" distR="114300" simplePos="0" relativeHeight="251666432" behindDoc="0" locked="0" layoutInCell="1" allowOverlap="1" wp14:anchorId="7D2DE150" wp14:editId="40C3856D">
                <wp:simplePos x="0" y="0"/>
                <wp:positionH relativeFrom="margin">
                  <wp:posOffset>247650</wp:posOffset>
                </wp:positionH>
                <wp:positionV relativeFrom="paragraph">
                  <wp:posOffset>1870710</wp:posOffset>
                </wp:positionV>
                <wp:extent cx="4457700" cy="2676525"/>
                <wp:effectExtent l="0" t="0" r="0" b="9525"/>
                <wp:wrapThrough wrapText="bothSides">
                  <wp:wrapPolygon edited="0">
                    <wp:start x="0" y="0"/>
                    <wp:lineTo x="0" y="21523"/>
                    <wp:lineTo x="21508" y="21523"/>
                    <wp:lineTo x="21508" y="0"/>
                    <wp:lineTo x="0" y="0"/>
                  </wp:wrapPolygon>
                </wp:wrapThrough>
                <wp:docPr id="19227516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676525"/>
                        </a:xfrm>
                        <a:prstGeom prst="rect">
                          <a:avLst/>
                        </a:prstGeom>
                        <a:solidFill>
                          <a:srgbClr val="FFFFFF"/>
                        </a:solidFill>
                        <a:ln w="9525">
                          <a:noFill/>
                          <a:miter lim="800000"/>
                          <a:headEnd/>
                          <a:tailEnd/>
                        </a:ln>
                      </wps:spPr>
                      <wps:txbx>
                        <w:txbxContent>
                          <w:p w14:paraId="01222350" w14:textId="426E7A24" w:rsidR="00084D9A" w:rsidRDefault="00084D9A" w:rsidP="00084D9A">
                            <w:pPr>
                              <w:ind w:right="72"/>
                            </w:pPr>
                            <w:r>
                              <w:t>”Föreningarna behöver ha koll på hur deras hus mår och ser ut både in- och utvändigt för att planera för och kunna genomföra både mindre och större underhåll och investeringar.</w:t>
                            </w:r>
                            <w:r w:rsidR="00C85737">
                              <w:t xml:space="preserve"> </w:t>
                            </w:r>
                            <w:r>
                              <w:t xml:space="preserve">Föreningarna tjänar på att ha en hållbar och långsiktig plan för sitt hus både miljömässigt, utseendemässigt och ekonomiskt. </w:t>
                            </w:r>
                          </w:p>
                          <w:p w14:paraId="15B1703C" w14:textId="2350963D" w:rsidR="00084D9A" w:rsidRDefault="00084D9A" w:rsidP="00084D9A">
                            <w:pPr>
                              <w:ind w:right="72"/>
                            </w:pPr>
                            <w:r>
                              <w:t>Har föreningen koll på sitt hus har de ofta koll på annat också. Man undviker att bli hemmablind och gör alla i styrelsen delaktiga genom att förlägga ett möte till att bara handla om den årliga genom</w:t>
                            </w:r>
                            <w:r w:rsidR="00C85737">
                              <w:t>-</w:t>
                            </w:r>
                            <w:r>
                              <w:t>gången av fastighet så blir föreningen medveten om vikten och betydelsen av rutinen för årlig genomgång av fastigheten.”</w:t>
                            </w:r>
                          </w:p>
                          <w:p w14:paraId="532B5BCE" w14:textId="7840E344" w:rsidR="00084D9A" w:rsidRDefault="00084D9A" w:rsidP="00084D9A">
                            <w:pPr>
                              <w:ind w:right="72"/>
                            </w:pPr>
                            <w:r>
                              <w:t>Karin Olsson</w:t>
                            </w:r>
                            <w:r w:rsidR="00357C9A">
                              <w:t xml:space="preserve">, </w:t>
                            </w:r>
                            <w:r w:rsidR="00357C9A" w:rsidRPr="00357C9A">
                              <w:t xml:space="preserve">Karin Olsson, förbundsstyrelsens arbetsutskott, ingår i </w:t>
                            </w:r>
                            <w:proofErr w:type="spellStart"/>
                            <w:r w:rsidR="00357C9A" w:rsidRPr="00357C9A">
                              <w:t>förbundstyrelsens</w:t>
                            </w:r>
                            <w:proofErr w:type="spellEnd"/>
                            <w:r w:rsidR="00357C9A" w:rsidRPr="00357C9A">
                              <w:t xml:space="preserve"> fastighets- och försäkringsråd, tillika distriktsordförande Skånes bygdegårdsdistrikt</w:t>
                            </w:r>
                          </w:p>
                          <w:p w14:paraId="416DC10B" w14:textId="77777777" w:rsidR="00084D9A" w:rsidRDefault="00084D9A" w:rsidP="00084D9A">
                            <w:pPr>
                              <w:ind w:right="7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DE150" id="_x0000_s1029" type="#_x0000_t202" style="position:absolute;left:0;text-align:left;margin-left:19.5pt;margin-top:147.3pt;width:351pt;height:21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" stroked="f">
                <v:textbox>
                  <w:txbxContent>
                    <w:p w14:paraId="01222350" w14:textId="426E7A24" w:rsidR="00084D9A" w:rsidRDefault="00084D9A" w:rsidP="00084D9A">
                      <w:pPr>
                        <w:ind w:right="72"/>
                      </w:pPr>
                      <w:r>
                        <w:t>”Föreningarna behöver ha koll på hur deras hus mår och ser ut både in- och utvändigt för att planera för och kunna genomföra både mindre och större underhåll och investeringar.</w:t>
                      </w:r>
                      <w:r w:rsidR="00C85737">
                        <w:t xml:space="preserve"> </w:t>
                      </w:r>
                      <w:r>
                        <w:t xml:space="preserve">Föreningarna tjänar på att ha en hållbar och långsiktig plan för sitt hus både miljömässigt, utseendemässigt och ekonomiskt. </w:t>
                      </w:r>
                    </w:p>
                    <w:p w14:paraId="15B1703C" w14:textId="2350963D" w:rsidR="00084D9A" w:rsidRDefault="00084D9A" w:rsidP="00084D9A">
                      <w:pPr>
                        <w:ind w:right="72"/>
                      </w:pPr>
                      <w:r>
                        <w:t>Har föreningen koll på sitt hus har de ofta koll på annat också. Man undviker att bli hemmablind och gör alla i styrelsen delaktiga genom att förlägga ett möte till att bara handla om den årliga genom</w:t>
                      </w:r>
                      <w:r w:rsidR="00C85737">
                        <w:t>-</w:t>
                      </w:r>
                      <w:r>
                        <w:t>gången av fastighet så blir föreningen medveten om vikten och betydelsen av rutinen för årlig genomgång av fastigheten.”</w:t>
                      </w:r>
                    </w:p>
                    <w:p w14:paraId="532B5BCE" w14:textId="7840E344" w:rsidR="00084D9A" w:rsidRDefault="00084D9A" w:rsidP="00084D9A">
                      <w:pPr>
                        <w:ind w:right="72"/>
                      </w:pPr>
                      <w:r>
                        <w:t>Karin Olsson</w:t>
                      </w:r>
                      <w:r w:rsidR="00357C9A">
                        <w:t xml:space="preserve">, </w:t>
                      </w:r>
                      <w:r w:rsidR="00357C9A" w:rsidRPr="00357C9A">
                        <w:t xml:space="preserve">Karin Olsson, förbundsstyrelsens arbetsutskott, ingår i </w:t>
                      </w:r>
                      <w:proofErr w:type="spellStart"/>
                      <w:r w:rsidR="00357C9A" w:rsidRPr="00357C9A">
                        <w:t>förbundstyrelsens</w:t>
                      </w:r>
                      <w:proofErr w:type="spellEnd"/>
                      <w:r w:rsidR="00357C9A" w:rsidRPr="00357C9A">
                        <w:t xml:space="preserve"> fastighets- och försäkringsråd, tillika distriktsordförande Skånes bygdegårdsdistrikt</w:t>
                      </w:r>
                    </w:p>
                    <w:p w14:paraId="416DC10B" w14:textId="77777777" w:rsidR="00084D9A" w:rsidRDefault="00084D9A" w:rsidP="00084D9A">
                      <w:pPr>
                        <w:ind w:right="72"/>
                      </w:pPr>
                    </w:p>
                  </w:txbxContent>
                </v:textbox>
                <w10:wrap type="through" anchorx="margin"/>
              </v:shape>
            </w:pict>
          </mc:Fallback>
        </mc:AlternateContent>
      </w:r>
      <w:r w:rsidR="00E751C4">
        <w:rPr>
          <w:noProof/>
        </w:rPr>
        <w:drawing>
          <wp:anchor distT="0" distB="0" distL="114300" distR="114300" simplePos="0" relativeHeight="251667456" behindDoc="0" locked="0" layoutInCell="1" allowOverlap="1" wp14:anchorId="0B37C610" wp14:editId="43E237BC">
            <wp:simplePos x="0" y="0"/>
            <wp:positionH relativeFrom="column">
              <wp:posOffset>4819650</wp:posOffset>
            </wp:positionH>
            <wp:positionV relativeFrom="paragraph">
              <wp:posOffset>2076450</wp:posOffset>
            </wp:positionV>
            <wp:extent cx="1476000" cy="1399037"/>
            <wp:effectExtent l="0" t="0" r="0" b="0"/>
            <wp:wrapThrough wrapText="bothSides">
              <wp:wrapPolygon edited="0">
                <wp:start x="0" y="0"/>
                <wp:lineTo x="0" y="21178"/>
                <wp:lineTo x="21191" y="21178"/>
                <wp:lineTo x="21191" y="0"/>
                <wp:lineTo x="0" y="0"/>
              </wp:wrapPolygon>
            </wp:wrapThrough>
            <wp:docPr id="890426369" name="Bildobjekt 3" descr="En bild som visar Människoansikte, klädsel, person, leend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26369" name="Bildobjekt 3" descr="En bild som visar Människoansikte, klädsel, person, leende&#10;&#10;AI-genererat innehåll kan vara felaktig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987" b="15548"/>
                    <a:stretch>
                      <a:fillRect/>
                    </a:stretch>
                  </pic:blipFill>
                  <pic:spPr bwMode="auto">
                    <a:xfrm>
                      <a:off x="0" y="0"/>
                      <a:ext cx="1476000" cy="13990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51C4">
        <w:rPr>
          <w:noProof/>
          <w:color w:val="087742"/>
          <w:sz w:val="40"/>
          <w:szCs w:val="40"/>
        </w:rPr>
        <w:drawing>
          <wp:anchor distT="0" distB="0" distL="114300" distR="114300" simplePos="0" relativeHeight="251669504" behindDoc="0" locked="0" layoutInCell="1" allowOverlap="1" wp14:anchorId="0BA3AD49" wp14:editId="3FD2EB78">
            <wp:simplePos x="0" y="0"/>
            <wp:positionH relativeFrom="column">
              <wp:posOffset>380473</wp:posOffset>
            </wp:positionH>
            <wp:positionV relativeFrom="paragraph">
              <wp:posOffset>4662170</wp:posOffset>
            </wp:positionV>
            <wp:extent cx="2665857" cy="1983280"/>
            <wp:effectExtent l="0" t="0" r="1270" b="0"/>
            <wp:wrapNone/>
            <wp:docPr id="1305946891" name="Bildobjekt 5" descr="En bild som visar person, klädsel, utomhus, byggna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46891" name="Bildobjekt 5" descr="En bild som visar person, klädsel, utomhus, byggnad&#10;&#10;AI-genererat innehåll kan vara felaktig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13" t="22434" r="16154"/>
                    <a:stretch>
                      <a:fillRect/>
                    </a:stretch>
                  </pic:blipFill>
                  <pic:spPr bwMode="auto">
                    <a:xfrm>
                      <a:off x="0" y="0"/>
                      <a:ext cx="2665857" cy="1983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472">
        <w:br w:type="page"/>
      </w:r>
    </w:p>
    <w:p w14:paraId="3ACE7977" w14:textId="77777777" w:rsidR="00D537E8" w:rsidRDefault="00D537E8" w:rsidP="00D537E8">
      <w:pPr>
        <w:pStyle w:val="Rubrik2"/>
        <w:ind w:left="567" w:right="827"/>
      </w:pPr>
    </w:p>
    <w:p w14:paraId="7211CEBB" w14:textId="1E16AD70" w:rsidR="00626472" w:rsidRDefault="00626472" w:rsidP="00D537E8">
      <w:pPr>
        <w:pStyle w:val="Rubrik2"/>
        <w:ind w:left="567" w:right="827"/>
        <w:rPr>
          <w:u w:val="single"/>
        </w:rPr>
      </w:pPr>
      <w:r w:rsidRPr="00626472">
        <w:t>1. FÖRBEREDELSER</w:t>
      </w:r>
    </w:p>
    <w:p w14:paraId="3A11F1EF" w14:textId="24EB4DBB" w:rsidR="00626472" w:rsidRPr="00626472" w:rsidRDefault="00626472" w:rsidP="00D537E8">
      <w:pPr>
        <w:ind w:left="567" w:right="827"/>
      </w:pPr>
      <w:r w:rsidRPr="00626472">
        <w:t xml:space="preserve">När datumet är bokat för er årliga genomgång kan ni förbereda er genom att: </w:t>
      </w:r>
    </w:p>
    <w:p w14:paraId="5D7B265A" w14:textId="77777777" w:rsidR="00626472" w:rsidRPr="00626472" w:rsidRDefault="00626472" w:rsidP="00D537E8">
      <w:pPr>
        <w:pStyle w:val="Liststycke"/>
        <w:ind w:left="993" w:right="827"/>
      </w:pPr>
      <w:r w:rsidRPr="00626472">
        <w:t xml:space="preserve">Plocka fram: </w:t>
      </w:r>
      <w:r w:rsidRPr="002C4CA3">
        <w:rPr>
          <w:b/>
          <w:bCs/>
        </w:rPr>
        <w:t xml:space="preserve">Kniv, ficklampa, kofot, skruvmejsel, tumstock, termometer </w:t>
      </w:r>
      <w:r w:rsidRPr="002C4CA3">
        <w:t>samt</w:t>
      </w:r>
      <w:r w:rsidRPr="002C4CA3">
        <w:rPr>
          <w:b/>
          <w:bCs/>
        </w:rPr>
        <w:t xml:space="preserve"> kamera.</w:t>
      </w:r>
      <w:r w:rsidRPr="00626472">
        <w:t xml:space="preserve"> Med dessa tillhands kan du göra en bra besiktning.</w:t>
      </w:r>
    </w:p>
    <w:p w14:paraId="587B444E" w14:textId="77777777" w:rsidR="00626472" w:rsidRPr="00626472" w:rsidRDefault="00626472" w:rsidP="00D537E8">
      <w:pPr>
        <w:pStyle w:val="Liststycke"/>
        <w:ind w:left="993" w:right="827"/>
      </w:pPr>
      <w:r w:rsidRPr="00626472">
        <w:t>Ta fram alla dokument, till exempel ritningar som rör huset, tidpunkter för renoveringar som gjorts, garantitider, med mera</w:t>
      </w:r>
    </w:p>
    <w:p w14:paraId="0BF8369C" w14:textId="77777777" w:rsidR="00626472" w:rsidRPr="00626472" w:rsidRDefault="00626472" w:rsidP="00D537E8">
      <w:pPr>
        <w:pStyle w:val="Liststycke"/>
        <w:ind w:left="993" w:right="827"/>
      </w:pPr>
      <w:r w:rsidRPr="00626472">
        <w:t>Ta fram protokoll från föregående besiktning, uppföljningar och ändringar.</w:t>
      </w:r>
    </w:p>
    <w:p w14:paraId="4C53C315" w14:textId="57D0D89B" w:rsidR="00626472" w:rsidRPr="00626472" w:rsidRDefault="00626472" w:rsidP="00D537E8">
      <w:pPr>
        <w:pStyle w:val="Liststycke"/>
        <w:ind w:left="993" w:right="827"/>
        <w:rPr>
          <w:u w:val="single"/>
        </w:rPr>
      </w:pPr>
      <w:r w:rsidRPr="00626472">
        <w:t xml:space="preserve">Läs på om områden du känner dig osäker på. Det kan vara regler kring lekplatser, </w:t>
      </w:r>
      <w:proofErr w:type="spellStart"/>
      <w:r w:rsidRPr="00626472">
        <w:t>taksäkerhet</w:t>
      </w:r>
      <w:proofErr w:type="spellEnd"/>
      <w:r w:rsidRPr="00626472">
        <w:t xml:space="preserve">, ventilation, boverksregler eller något helt annat. </w:t>
      </w:r>
      <w:bookmarkStart w:id="0" w:name="_Hlk201045494"/>
      <w:r w:rsidRPr="00626472">
        <w:t xml:space="preserve">Vi har samlat länkar till bra information här: </w:t>
      </w:r>
      <w:bookmarkEnd w:id="0"/>
      <w:r>
        <w:fldChar w:fldCharType="begin"/>
      </w:r>
      <w:r>
        <w:instrText>HYPERLINK "</w:instrText>
      </w:r>
      <w:r w:rsidRPr="00626472">
        <w:instrText>https://bygdegardarna.se/skota-bygdegard/underhall/lankar/</w:instrText>
      </w:r>
      <w:r>
        <w:instrText>"</w:instrText>
      </w:r>
      <w:r>
        <w:fldChar w:fldCharType="separate"/>
      </w:r>
      <w:r w:rsidRPr="00DB5EDB">
        <w:rPr>
          <w:rStyle w:val="Hyperlnk"/>
        </w:rPr>
        <w:t>https://bygdegardarna.se/skota-bygdegard/underhall/lankar/</w:t>
      </w:r>
      <w:r>
        <w:fldChar w:fldCharType="end"/>
      </w:r>
      <w:r>
        <w:t xml:space="preserve"> </w:t>
      </w:r>
    </w:p>
    <w:p w14:paraId="446FD040" w14:textId="77777777" w:rsidR="00626472" w:rsidRPr="00626472" w:rsidRDefault="00626472" w:rsidP="00D537E8">
      <w:pPr>
        <w:pStyle w:val="Liststycke"/>
        <w:ind w:left="993" w:right="827"/>
      </w:pPr>
      <w:r w:rsidRPr="00626472">
        <w:t xml:space="preserve">Ta fram försäkringsspecifikationen – är husen med och med rätt yta? Är alla våningsplan medräknade? </w:t>
      </w:r>
    </w:p>
    <w:p w14:paraId="1094F601" w14:textId="77777777" w:rsidR="00626472" w:rsidRPr="00626472" w:rsidRDefault="00626472" w:rsidP="00D537E8">
      <w:pPr>
        <w:pStyle w:val="Liststycke"/>
        <w:ind w:left="993" w:right="827"/>
      </w:pPr>
      <w:r w:rsidRPr="00626472">
        <w:t>Har det hänt något speciellt under året? Elkostnaden skenat i väg? Ökad vattenförbrukning? Träd som vuxit sig stora och har rötter som gränsar mot fasaden?</w:t>
      </w:r>
    </w:p>
    <w:p w14:paraId="3DAE342B" w14:textId="77777777" w:rsidR="00626472" w:rsidRPr="00626472" w:rsidRDefault="00626472" w:rsidP="00D537E8">
      <w:pPr>
        <w:pStyle w:val="Liststycke"/>
        <w:ind w:left="993" w:right="827"/>
      </w:pPr>
      <w:r w:rsidRPr="00626472">
        <w:t xml:space="preserve">Har någon komponent uppnått sin tekniska livslängd? Kontrollera skicket på denna lite extra. Mer om teknisk livslängd på nästa sida. </w:t>
      </w:r>
    </w:p>
    <w:p w14:paraId="3D8192B7" w14:textId="77777777" w:rsidR="00626472" w:rsidRDefault="00626472" w:rsidP="00D537E8">
      <w:pPr>
        <w:pStyle w:val="Liststycke"/>
        <w:ind w:left="993" w:right="827"/>
      </w:pPr>
      <w:r w:rsidRPr="00626472">
        <w:t xml:space="preserve">Tänk på att lukta, titta och känna vid besiktningen. Dina sinnen är ditt främsta verktyg. </w:t>
      </w:r>
    </w:p>
    <w:p w14:paraId="7CF92141" w14:textId="77777777" w:rsidR="00626472" w:rsidRDefault="00626472" w:rsidP="00626472">
      <w:r>
        <w:br w:type="page"/>
      </w:r>
    </w:p>
    <w:p w14:paraId="12EA24D5" w14:textId="77777777" w:rsidR="00626472" w:rsidRDefault="00626472" w:rsidP="00626472">
      <w:pPr>
        <w:pStyle w:val="Rubrik2"/>
      </w:pPr>
      <w:r>
        <w:lastRenderedPageBreak/>
        <w:t xml:space="preserve">2. TEKNISK LIVSLÄNGD </w:t>
      </w:r>
    </w:p>
    <w:p w14:paraId="54DDA8E0" w14:textId="33AD1ACE" w:rsidR="00626472" w:rsidRPr="00626472" w:rsidRDefault="00626472" w:rsidP="00626472">
      <w:r>
        <w:t>Ta hjälp av den teknisk livslängden för fastigheternas olika komponenter för att teoretiskt uppskatta dess livslängd. Den tekniska livslängden är endast en vägledning. Förutsättningarna på plats hos er, kvaliteten på materialen och mängden underhåll som görs avgör om en viss komponent behöver underhållas eller bytas ut tidigare eller senare.</w:t>
      </w:r>
    </w:p>
    <w:tbl>
      <w:tblPr>
        <w:tblW w:w="10475" w:type="dxa"/>
        <w:tblBorders>
          <w:top w:val="single" w:sz="12" w:space="0" w:color="E87034"/>
          <w:left w:val="single" w:sz="12" w:space="0" w:color="E87034"/>
          <w:bottom w:val="single" w:sz="12" w:space="0" w:color="E87034"/>
          <w:right w:val="single" w:sz="12" w:space="0" w:color="E87034"/>
          <w:insideH w:val="single" w:sz="12" w:space="0" w:color="E87034"/>
          <w:insideV w:val="single" w:sz="12" w:space="0" w:color="E87034"/>
        </w:tblBorders>
        <w:tblCellMar>
          <w:left w:w="70" w:type="dxa"/>
          <w:right w:w="70" w:type="dxa"/>
        </w:tblCellMar>
        <w:tblLook w:val="04A0" w:firstRow="1" w:lastRow="0" w:firstColumn="1" w:lastColumn="0" w:noHBand="0" w:noVBand="1"/>
      </w:tblPr>
      <w:tblGrid>
        <w:gridCol w:w="2122"/>
        <w:gridCol w:w="2116"/>
        <w:gridCol w:w="702"/>
        <w:gridCol w:w="160"/>
        <w:gridCol w:w="2410"/>
        <w:gridCol w:w="2114"/>
        <w:gridCol w:w="851"/>
      </w:tblGrid>
      <w:tr w:rsidR="00626472" w:rsidRPr="00626472" w14:paraId="3CE724F1" w14:textId="77777777" w:rsidTr="00F92FD3">
        <w:trPr>
          <w:trHeight w:val="315"/>
        </w:trPr>
        <w:tc>
          <w:tcPr>
            <w:tcW w:w="4940" w:type="dxa"/>
            <w:gridSpan w:val="3"/>
            <w:noWrap/>
            <w:vAlign w:val="center"/>
            <w:hideMark/>
          </w:tcPr>
          <w:p w14:paraId="2D8078C3" w14:textId="77777777" w:rsidR="00626472" w:rsidRPr="00F92FD3" w:rsidRDefault="00626472" w:rsidP="00F92FD3">
            <w:pPr>
              <w:pStyle w:val="Tabellrubrik"/>
            </w:pPr>
            <w:r w:rsidRPr="00F92FD3">
              <w:t>YTTERTAK</w:t>
            </w:r>
          </w:p>
        </w:tc>
        <w:tc>
          <w:tcPr>
            <w:tcW w:w="160" w:type="dxa"/>
            <w:tcBorders>
              <w:top w:val="nil"/>
              <w:bottom w:val="nil"/>
            </w:tcBorders>
            <w:vAlign w:val="center"/>
          </w:tcPr>
          <w:p w14:paraId="34A5A177" w14:textId="77777777" w:rsidR="00626472" w:rsidRPr="00626472" w:rsidRDefault="00626472" w:rsidP="00626472">
            <w:pPr>
              <w:spacing w:after="0" w:line="240" w:lineRule="auto"/>
              <w:rPr>
                <w:rFonts w:ascii="Aptos" w:eastAsia="Times New Roman" w:hAnsi="Aptos" w:cstheme="minorHAnsi"/>
                <w:b/>
                <w:bCs/>
                <w:sz w:val="20"/>
                <w:szCs w:val="20"/>
                <w:lang w:eastAsia="sv-SE"/>
              </w:rPr>
            </w:pPr>
          </w:p>
        </w:tc>
        <w:tc>
          <w:tcPr>
            <w:tcW w:w="5375" w:type="dxa"/>
            <w:gridSpan w:val="3"/>
            <w:vAlign w:val="center"/>
          </w:tcPr>
          <w:p w14:paraId="513016CA" w14:textId="77777777" w:rsidR="00626472" w:rsidRPr="00626472" w:rsidRDefault="00626472" w:rsidP="00F92FD3">
            <w:pPr>
              <w:pStyle w:val="Tabellrubrik"/>
            </w:pPr>
            <w:r w:rsidRPr="00626472">
              <w:t>VATTEN OCH AVLOPP </w:t>
            </w:r>
          </w:p>
        </w:tc>
      </w:tr>
      <w:tr w:rsidR="00626472" w:rsidRPr="00626472" w14:paraId="193DB273" w14:textId="77777777" w:rsidTr="00F92FD3">
        <w:trPr>
          <w:trHeight w:val="315"/>
        </w:trPr>
        <w:tc>
          <w:tcPr>
            <w:tcW w:w="2122" w:type="dxa"/>
            <w:noWrap/>
            <w:vAlign w:val="center"/>
            <w:hideMark/>
          </w:tcPr>
          <w:p w14:paraId="0A80F810" w14:textId="77777777" w:rsidR="00626472" w:rsidRPr="00626472" w:rsidRDefault="00626472" w:rsidP="00626472">
            <w:pPr>
              <w:pStyle w:val="Tabelltext"/>
            </w:pPr>
            <w:r w:rsidRPr="00626472">
              <w:t>Takbeklädnad</w:t>
            </w:r>
          </w:p>
        </w:tc>
        <w:tc>
          <w:tcPr>
            <w:tcW w:w="2116" w:type="dxa"/>
            <w:noWrap/>
            <w:vAlign w:val="center"/>
            <w:hideMark/>
          </w:tcPr>
          <w:p w14:paraId="10B92E5F" w14:textId="77777777" w:rsidR="00626472" w:rsidRPr="00626472" w:rsidRDefault="00626472" w:rsidP="00626472">
            <w:pPr>
              <w:pStyle w:val="Tabelltext"/>
            </w:pPr>
            <w:r w:rsidRPr="00626472">
              <w:t>Byte</w:t>
            </w:r>
          </w:p>
        </w:tc>
        <w:tc>
          <w:tcPr>
            <w:tcW w:w="702" w:type="dxa"/>
            <w:noWrap/>
            <w:vAlign w:val="center"/>
            <w:hideMark/>
          </w:tcPr>
          <w:p w14:paraId="2B349A9A" w14:textId="77777777" w:rsidR="00626472" w:rsidRPr="00626472" w:rsidRDefault="00626472" w:rsidP="00626472">
            <w:pPr>
              <w:pStyle w:val="Tabelltext"/>
            </w:pPr>
            <w:r w:rsidRPr="00626472">
              <w:t>40 år</w:t>
            </w:r>
          </w:p>
        </w:tc>
        <w:tc>
          <w:tcPr>
            <w:tcW w:w="160" w:type="dxa"/>
            <w:tcBorders>
              <w:top w:val="nil"/>
              <w:bottom w:val="nil"/>
            </w:tcBorders>
            <w:vAlign w:val="center"/>
          </w:tcPr>
          <w:p w14:paraId="1C1BC03E"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6FAACA23" w14:textId="77777777" w:rsidR="00626472" w:rsidRPr="00626472" w:rsidRDefault="00626472" w:rsidP="00626472">
            <w:pPr>
              <w:pStyle w:val="Tabelltext"/>
            </w:pPr>
            <w:r w:rsidRPr="00626472">
              <w:t>Kallvatten, varmvatten</w:t>
            </w:r>
            <w:r w:rsidRPr="00626472">
              <w:br/>
              <w:t>och avloppsstammar</w:t>
            </w:r>
          </w:p>
        </w:tc>
        <w:tc>
          <w:tcPr>
            <w:tcW w:w="2114" w:type="dxa"/>
            <w:vAlign w:val="center"/>
          </w:tcPr>
          <w:p w14:paraId="061982BA" w14:textId="77777777" w:rsidR="00626472" w:rsidRPr="00626472" w:rsidRDefault="00626472" w:rsidP="00626472">
            <w:pPr>
              <w:pStyle w:val="Tabelltext"/>
            </w:pPr>
            <w:r w:rsidRPr="00626472">
              <w:t>Byte</w:t>
            </w:r>
          </w:p>
        </w:tc>
        <w:tc>
          <w:tcPr>
            <w:tcW w:w="851" w:type="dxa"/>
            <w:vAlign w:val="center"/>
          </w:tcPr>
          <w:p w14:paraId="1BB8BD2A" w14:textId="77777777" w:rsidR="00626472" w:rsidRPr="00626472" w:rsidRDefault="00626472" w:rsidP="00626472">
            <w:pPr>
              <w:pStyle w:val="Tabelltext"/>
            </w:pPr>
            <w:r w:rsidRPr="00626472">
              <w:t>40 år</w:t>
            </w:r>
          </w:p>
        </w:tc>
      </w:tr>
      <w:tr w:rsidR="00626472" w:rsidRPr="00626472" w14:paraId="03983ED4" w14:textId="77777777" w:rsidTr="00F92FD3">
        <w:trPr>
          <w:trHeight w:val="315"/>
        </w:trPr>
        <w:tc>
          <w:tcPr>
            <w:tcW w:w="2122" w:type="dxa"/>
            <w:noWrap/>
            <w:vAlign w:val="center"/>
            <w:hideMark/>
          </w:tcPr>
          <w:p w14:paraId="6EF3B679" w14:textId="77777777" w:rsidR="00626472" w:rsidRPr="00626472" w:rsidRDefault="00626472" w:rsidP="00626472">
            <w:pPr>
              <w:pStyle w:val="Tabelltext"/>
            </w:pPr>
            <w:r w:rsidRPr="00626472">
              <w:t>Fläktkammare</w:t>
            </w:r>
          </w:p>
        </w:tc>
        <w:tc>
          <w:tcPr>
            <w:tcW w:w="2116" w:type="dxa"/>
            <w:noWrap/>
            <w:vAlign w:val="center"/>
            <w:hideMark/>
          </w:tcPr>
          <w:p w14:paraId="16AC31DA" w14:textId="77777777" w:rsidR="00626472" w:rsidRPr="00626472" w:rsidRDefault="00626472" w:rsidP="00626472">
            <w:pPr>
              <w:pStyle w:val="Tabelltext"/>
            </w:pPr>
            <w:r w:rsidRPr="00626472">
              <w:t>Ommålning</w:t>
            </w:r>
          </w:p>
        </w:tc>
        <w:tc>
          <w:tcPr>
            <w:tcW w:w="702" w:type="dxa"/>
            <w:noWrap/>
            <w:vAlign w:val="center"/>
            <w:hideMark/>
          </w:tcPr>
          <w:p w14:paraId="67012F44" w14:textId="77777777" w:rsidR="00626472" w:rsidRPr="00626472" w:rsidRDefault="00626472" w:rsidP="00626472">
            <w:pPr>
              <w:pStyle w:val="Tabelltext"/>
            </w:pPr>
            <w:r w:rsidRPr="00626472">
              <w:t>20 år</w:t>
            </w:r>
          </w:p>
        </w:tc>
        <w:tc>
          <w:tcPr>
            <w:tcW w:w="160" w:type="dxa"/>
            <w:tcBorders>
              <w:top w:val="nil"/>
              <w:bottom w:val="nil"/>
            </w:tcBorders>
            <w:vAlign w:val="center"/>
          </w:tcPr>
          <w:p w14:paraId="337F30F3"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3185ADAC" w14:textId="77777777" w:rsidR="00626472" w:rsidRPr="00626472" w:rsidRDefault="00626472" w:rsidP="00626472">
            <w:pPr>
              <w:pStyle w:val="Tabelltext"/>
            </w:pPr>
            <w:r w:rsidRPr="00626472">
              <w:t>Badrumsrenovering</w:t>
            </w:r>
          </w:p>
        </w:tc>
        <w:tc>
          <w:tcPr>
            <w:tcW w:w="2114" w:type="dxa"/>
            <w:vAlign w:val="center"/>
          </w:tcPr>
          <w:p w14:paraId="70647FB1" w14:textId="77777777" w:rsidR="00626472" w:rsidRPr="00626472" w:rsidRDefault="00626472" w:rsidP="00626472">
            <w:pPr>
              <w:pStyle w:val="Tabelltext"/>
            </w:pPr>
            <w:r w:rsidRPr="00626472">
              <w:t>Renovering</w:t>
            </w:r>
          </w:p>
        </w:tc>
        <w:tc>
          <w:tcPr>
            <w:tcW w:w="851" w:type="dxa"/>
            <w:vAlign w:val="center"/>
          </w:tcPr>
          <w:p w14:paraId="5A838BD5" w14:textId="77777777" w:rsidR="00626472" w:rsidRPr="00626472" w:rsidRDefault="00626472" w:rsidP="00626472">
            <w:pPr>
              <w:pStyle w:val="Tabelltext"/>
            </w:pPr>
            <w:r w:rsidRPr="00626472">
              <w:t>40 år</w:t>
            </w:r>
          </w:p>
        </w:tc>
      </w:tr>
      <w:tr w:rsidR="00626472" w:rsidRPr="00626472" w14:paraId="7085D77B" w14:textId="77777777" w:rsidTr="00F92FD3">
        <w:trPr>
          <w:trHeight w:val="315"/>
        </w:trPr>
        <w:tc>
          <w:tcPr>
            <w:tcW w:w="2122" w:type="dxa"/>
            <w:noWrap/>
            <w:vAlign w:val="center"/>
            <w:hideMark/>
          </w:tcPr>
          <w:p w14:paraId="02AEF355" w14:textId="77777777" w:rsidR="00626472" w:rsidRPr="00626472" w:rsidRDefault="00626472" w:rsidP="00626472">
            <w:pPr>
              <w:pStyle w:val="Tabelltext"/>
            </w:pPr>
            <w:r w:rsidRPr="00626472">
              <w:t>Hiss- och fläktrum</w:t>
            </w:r>
          </w:p>
        </w:tc>
        <w:tc>
          <w:tcPr>
            <w:tcW w:w="2116" w:type="dxa"/>
            <w:noWrap/>
            <w:vAlign w:val="center"/>
            <w:hideMark/>
          </w:tcPr>
          <w:p w14:paraId="0CB9ACB8" w14:textId="77777777" w:rsidR="00626472" w:rsidRPr="00626472" w:rsidRDefault="00626472" w:rsidP="00626472">
            <w:pPr>
              <w:pStyle w:val="Tabelltext"/>
            </w:pPr>
            <w:r w:rsidRPr="00626472">
              <w:t>Ommålning fasad</w:t>
            </w:r>
          </w:p>
        </w:tc>
        <w:tc>
          <w:tcPr>
            <w:tcW w:w="702" w:type="dxa"/>
            <w:noWrap/>
            <w:vAlign w:val="center"/>
            <w:hideMark/>
          </w:tcPr>
          <w:p w14:paraId="4A23C219" w14:textId="77777777" w:rsidR="00626472" w:rsidRPr="00626472" w:rsidRDefault="00626472" w:rsidP="00626472">
            <w:pPr>
              <w:pStyle w:val="Tabelltext"/>
            </w:pPr>
            <w:r w:rsidRPr="00626472">
              <w:t>20 år</w:t>
            </w:r>
          </w:p>
        </w:tc>
        <w:tc>
          <w:tcPr>
            <w:tcW w:w="160" w:type="dxa"/>
            <w:tcBorders>
              <w:top w:val="nil"/>
              <w:bottom w:val="nil"/>
            </w:tcBorders>
            <w:vAlign w:val="center"/>
          </w:tcPr>
          <w:p w14:paraId="58DA0CD7"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402B87DF" w14:textId="77777777" w:rsidR="00626472" w:rsidRPr="00626472" w:rsidRDefault="00626472" w:rsidP="00626472">
            <w:pPr>
              <w:pStyle w:val="Tabelltext"/>
            </w:pPr>
            <w:r w:rsidRPr="00626472">
              <w:t>Avloppsstammar</w:t>
            </w:r>
          </w:p>
        </w:tc>
        <w:tc>
          <w:tcPr>
            <w:tcW w:w="2114" w:type="dxa"/>
            <w:vAlign w:val="center"/>
          </w:tcPr>
          <w:p w14:paraId="610841D6" w14:textId="77777777" w:rsidR="00626472" w:rsidRPr="00626472" w:rsidRDefault="00626472" w:rsidP="00626472">
            <w:pPr>
              <w:pStyle w:val="Tabelltext"/>
            </w:pPr>
            <w:r w:rsidRPr="00626472">
              <w:t>Högtrycksspolning</w:t>
            </w:r>
          </w:p>
        </w:tc>
        <w:tc>
          <w:tcPr>
            <w:tcW w:w="851" w:type="dxa"/>
            <w:vAlign w:val="center"/>
          </w:tcPr>
          <w:p w14:paraId="14D2A80E" w14:textId="77777777" w:rsidR="00626472" w:rsidRPr="00626472" w:rsidRDefault="00626472" w:rsidP="00626472">
            <w:pPr>
              <w:pStyle w:val="Tabelltext"/>
            </w:pPr>
            <w:r w:rsidRPr="00626472">
              <w:t>5–8 år</w:t>
            </w:r>
          </w:p>
        </w:tc>
      </w:tr>
      <w:tr w:rsidR="00626472" w:rsidRPr="00626472" w14:paraId="24DAB542" w14:textId="77777777" w:rsidTr="00F92FD3">
        <w:trPr>
          <w:trHeight w:val="315"/>
        </w:trPr>
        <w:tc>
          <w:tcPr>
            <w:tcW w:w="2122" w:type="dxa"/>
            <w:noWrap/>
            <w:vAlign w:val="center"/>
            <w:hideMark/>
          </w:tcPr>
          <w:p w14:paraId="59A884F0" w14:textId="4F797552" w:rsidR="00626472" w:rsidRPr="00626472" w:rsidRDefault="00626472" w:rsidP="00626472">
            <w:pPr>
              <w:pStyle w:val="Tabelltext"/>
            </w:pPr>
            <w:r w:rsidRPr="00626472">
              <w:t>Takluckor/Övriga utgångar</w:t>
            </w:r>
          </w:p>
        </w:tc>
        <w:tc>
          <w:tcPr>
            <w:tcW w:w="2116" w:type="dxa"/>
            <w:noWrap/>
            <w:vAlign w:val="center"/>
            <w:hideMark/>
          </w:tcPr>
          <w:p w14:paraId="3100E3C0" w14:textId="77777777" w:rsidR="00626472" w:rsidRPr="00626472" w:rsidRDefault="00626472" w:rsidP="00626472">
            <w:pPr>
              <w:pStyle w:val="Tabelltext"/>
            </w:pPr>
            <w:r w:rsidRPr="00626472">
              <w:t>Ommålning</w:t>
            </w:r>
          </w:p>
        </w:tc>
        <w:tc>
          <w:tcPr>
            <w:tcW w:w="702" w:type="dxa"/>
            <w:noWrap/>
            <w:vAlign w:val="center"/>
            <w:hideMark/>
          </w:tcPr>
          <w:p w14:paraId="0A2DFA32" w14:textId="77777777" w:rsidR="00626472" w:rsidRPr="00626472" w:rsidRDefault="00626472" w:rsidP="00626472">
            <w:pPr>
              <w:pStyle w:val="Tabelltext"/>
            </w:pPr>
            <w:r w:rsidRPr="00626472">
              <w:t>20 år</w:t>
            </w:r>
          </w:p>
        </w:tc>
        <w:tc>
          <w:tcPr>
            <w:tcW w:w="160" w:type="dxa"/>
            <w:tcBorders>
              <w:top w:val="nil"/>
              <w:bottom w:val="nil"/>
            </w:tcBorders>
            <w:vAlign w:val="center"/>
          </w:tcPr>
          <w:p w14:paraId="20E4018B"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tcBorders>
              <w:bottom w:val="single" w:sz="12" w:space="0" w:color="E87034"/>
            </w:tcBorders>
            <w:vAlign w:val="center"/>
          </w:tcPr>
          <w:p w14:paraId="661BFFDE" w14:textId="77777777" w:rsidR="00626472" w:rsidRPr="00626472" w:rsidRDefault="00626472" w:rsidP="00626472">
            <w:pPr>
              <w:pStyle w:val="Tabelltext"/>
            </w:pPr>
            <w:r w:rsidRPr="00626472">
              <w:t>Radonsystem</w:t>
            </w:r>
          </w:p>
        </w:tc>
        <w:tc>
          <w:tcPr>
            <w:tcW w:w="2114" w:type="dxa"/>
            <w:tcBorders>
              <w:bottom w:val="single" w:sz="12" w:space="0" w:color="E87034"/>
            </w:tcBorders>
            <w:vAlign w:val="center"/>
          </w:tcPr>
          <w:p w14:paraId="5B33E7B3" w14:textId="77777777" w:rsidR="00626472" w:rsidRPr="00626472" w:rsidRDefault="00626472" w:rsidP="00626472">
            <w:pPr>
              <w:pStyle w:val="Tabelltext"/>
            </w:pPr>
            <w:r w:rsidRPr="00626472">
              <w:t>Byte fläktar</w:t>
            </w:r>
          </w:p>
        </w:tc>
        <w:tc>
          <w:tcPr>
            <w:tcW w:w="851" w:type="dxa"/>
            <w:tcBorders>
              <w:bottom w:val="single" w:sz="12" w:space="0" w:color="E87034"/>
            </w:tcBorders>
            <w:vAlign w:val="center"/>
          </w:tcPr>
          <w:p w14:paraId="714CA820" w14:textId="77777777" w:rsidR="00626472" w:rsidRPr="00626472" w:rsidRDefault="00626472" w:rsidP="00626472">
            <w:pPr>
              <w:pStyle w:val="Tabelltext"/>
            </w:pPr>
            <w:r w:rsidRPr="00626472">
              <w:t>20 år</w:t>
            </w:r>
          </w:p>
        </w:tc>
      </w:tr>
      <w:tr w:rsidR="00626472" w:rsidRPr="00626472" w14:paraId="345E9C51" w14:textId="77777777" w:rsidTr="00F92FD3">
        <w:trPr>
          <w:trHeight w:val="315"/>
        </w:trPr>
        <w:tc>
          <w:tcPr>
            <w:tcW w:w="2122" w:type="dxa"/>
            <w:noWrap/>
            <w:vAlign w:val="center"/>
          </w:tcPr>
          <w:p w14:paraId="75687286" w14:textId="77777777" w:rsidR="00626472" w:rsidRPr="00626472" w:rsidRDefault="00626472" w:rsidP="00626472">
            <w:pPr>
              <w:pStyle w:val="Tabelltext"/>
            </w:pPr>
            <w:r w:rsidRPr="00626472">
              <w:t>Skorsten</w:t>
            </w:r>
          </w:p>
        </w:tc>
        <w:tc>
          <w:tcPr>
            <w:tcW w:w="2116" w:type="dxa"/>
            <w:noWrap/>
            <w:vAlign w:val="center"/>
          </w:tcPr>
          <w:p w14:paraId="42FE7ECF" w14:textId="77777777" w:rsidR="00626472" w:rsidRPr="00626472" w:rsidRDefault="00626472" w:rsidP="00626472">
            <w:pPr>
              <w:pStyle w:val="Tabelltext"/>
            </w:pPr>
            <w:r w:rsidRPr="00626472">
              <w:t>Lagning</w:t>
            </w:r>
          </w:p>
        </w:tc>
        <w:tc>
          <w:tcPr>
            <w:tcW w:w="702" w:type="dxa"/>
            <w:noWrap/>
            <w:vAlign w:val="center"/>
          </w:tcPr>
          <w:p w14:paraId="3853960E" w14:textId="77777777" w:rsidR="00626472" w:rsidRPr="00626472" w:rsidRDefault="00626472" w:rsidP="00626472">
            <w:pPr>
              <w:pStyle w:val="Tabelltext"/>
            </w:pPr>
            <w:r w:rsidRPr="00626472">
              <w:t>15 år</w:t>
            </w:r>
          </w:p>
        </w:tc>
        <w:tc>
          <w:tcPr>
            <w:tcW w:w="160" w:type="dxa"/>
            <w:tcBorders>
              <w:top w:val="nil"/>
              <w:bottom w:val="nil"/>
              <w:right w:val="nil"/>
            </w:tcBorders>
            <w:vAlign w:val="center"/>
          </w:tcPr>
          <w:p w14:paraId="79B05C2B"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tcBorders>
              <w:left w:val="nil"/>
              <w:right w:val="nil"/>
            </w:tcBorders>
            <w:vAlign w:val="center"/>
          </w:tcPr>
          <w:p w14:paraId="7DCCC997" w14:textId="77777777" w:rsidR="00626472" w:rsidRPr="00626472" w:rsidRDefault="00626472" w:rsidP="00626472">
            <w:pPr>
              <w:spacing w:after="0" w:line="240" w:lineRule="auto"/>
              <w:rPr>
                <w:rFonts w:ascii="Aptos" w:eastAsia="Times New Roman" w:hAnsi="Aptos" w:cstheme="minorHAnsi"/>
                <w:sz w:val="18"/>
                <w:szCs w:val="18"/>
                <w:lang w:eastAsia="sv-SE"/>
              </w:rPr>
            </w:pPr>
          </w:p>
        </w:tc>
      </w:tr>
      <w:tr w:rsidR="00626472" w:rsidRPr="00626472" w14:paraId="31A51E8A" w14:textId="77777777" w:rsidTr="00F92FD3">
        <w:trPr>
          <w:trHeight w:val="315"/>
        </w:trPr>
        <w:tc>
          <w:tcPr>
            <w:tcW w:w="2122" w:type="dxa"/>
            <w:tcBorders>
              <w:bottom w:val="single" w:sz="12" w:space="0" w:color="E87034"/>
            </w:tcBorders>
            <w:noWrap/>
            <w:vAlign w:val="center"/>
          </w:tcPr>
          <w:p w14:paraId="2C9FB003" w14:textId="77777777" w:rsidR="00626472" w:rsidRPr="00626472" w:rsidRDefault="00626472" w:rsidP="00626472">
            <w:pPr>
              <w:pStyle w:val="Tabelltext"/>
            </w:pPr>
            <w:r w:rsidRPr="00626472">
              <w:t>Solceller</w:t>
            </w:r>
          </w:p>
        </w:tc>
        <w:tc>
          <w:tcPr>
            <w:tcW w:w="2116" w:type="dxa"/>
            <w:tcBorders>
              <w:bottom w:val="single" w:sz="12" w:space="0" w:color="E87034"/>
            </w:tcBorders>
            <w:noWrap/>
            <w:vAlign w:val="center"/>
          </w:tcPr>
          <w:p w14:paraId="05301BBD" w14:textId="77777777" w:rsidR="00626472" w:rsidRPr="00626472" w:rsidRDefault="00626472" w:rsidP="00626472">
            <w:pPr>
              <w:pStyle w:val="Tabelltext"/>
            </w:pPr>
            <w:r w:rsidRPr="00626472">
              <w:t>Utbyte</w:t>
            </w:r>
          </w:p>
        </w:tc>
        <w:tc>
          <w:tcPr>
            <w:tcW w:w="702" w:type="dxa"/>
            <w:tcBorders>
              <w:bottom w:val="single" w:sz="12" w:space="0" w:color="E87034"/>
            </w:tcBorders>
            <w:noWrap/>
            <w:vAlign w:val="center"/>
          </w:tcPr>
          <w:p w14:paraId="21A4E16D" w14:textId="77777777" w:rsidR="00626472" w:rsidRPr="00626472" w:rsidRDefault="00626472" w:rsidP="00626472">
            <w:pPr>
              <w:pStyle w:val="Tabelltext"/>
            </w:pPr>
            <w:r w:rsidRPr="00626472">
              <w:t>20 år</w:t>
            </w:r>
          </w:p>
        </w:tc>
        <w:tc>
          <w:tcPr>
            <w:tcW w:w="160" w:type="dxa"/>
            <w:tcBorders>
              <w:top w:val="nil"/>
              <w:bottom w:val="nil"/>
            </w:tcBorders>
            <w:vAlign w:val="center"/>
          </w:tcPr>
          <w:p w14:paraId="4D68DC2D"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vAlign w:val="center"/>
          </w:tcPr>
          <w:p w14:paraId="4AD3926C" w14:textId="77777777" w:rsidR="00626472" w:rsidRPr="00626472" w:rsidRDefault="00626472" w:rsidP="00F92FD3">
            <w:pPr>
              <w:pStyle w:val="Tabellrubrik"/>
            </w:pPr>
            <w:r w:rsidRPr="00626472">
              <w:t>VENTILATION </w:t>
            </w:r>
          </w:p>
        </w:tc>
      </w:tr>
      <w:tr w:rsidR="00F92FD3" w:rsidRPr="00626472" w14:paraId="6D142270" w14:textId="77777777" w:rsidTr="001514AE">
        <w:trPr>
          <w:trHeight w:val="315"/>
        </w:trPr>
        <w:tc>
          <w:tcPr>
            <w:tcW w:w="4940" w:type="dxa"/>
            <w:gridSpan w:val="3"/>
            <w:vMerge w:val="restart"/>
            <w:tcBorders>
              <w:left w:val="nil"/>
              <w:right w:val="nil"/>
            </w:tcBorders>
            <w:noWrap/>
            <w:vAlign w:val="center"/>
          </w:tcPr>
          <w:p w14:paraId="5A9261FE" w14:textId="77777777" w:rsidR="00F92FD3" w:rsidRPr="00626472" w:rsidRDefault="00F92FD3" w:rsidP="00626472">
            <w:pPr>
              <w:spacing w:after="0" w:line="240" w:lineRule="auto"/>
              <w:rPr>
                <w:rFonts w:eastAsia="Times New Roman"/>
                <w:sz w:val="20"/>
                <w:szCs w:val="20"/>
                <w:lang w:eastAsia="sv-SE"/>
              </w:rPr>
            </w:pPr>
          </w:p>
        </w:tc>
        <w:tc>
          <w:tcPr>
            <w:tcW w:w="160" w:type="dxa"/>
            <w:vMerge w:val="restart"/>
            <w:tcBorders>
              <w:top w:val="nil"/>
              <w:left w:val="nil"/>
            </w:tcBorders>
            <w:vAlign w:val="center"/>
          </w:tcPr>
          <w:p w14:paraId="3CC63DAB"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2410" w:type="dxa"/>
            <w:vAlign w:val="center"/>
          </w:tcPr>
          <w:p w14:paraId="1C388E48" w14:textId="77777777" w:rsidR="00F92FD3" w:rsidRPr="00626472" w:rsidRDefault="00F92FD3" w:rsidP="00626472">
            <w:pPr>
              <w:pStyle w:val="Tabelltext"/>
            </w:pPr>
            <w:r w:rsidRPr="00626472">
              <w:t>Fläktaggregat</w:t>
            </w:r>
          </w:p>
        </w:tc>
        <w:tc>
          <w:tcPr>
            <w:tcW w:w="2114" w:type="dxa"/>
            <w:vAlign w:val="center"/>
          </w:tcPr>
          <w:p w14:paraId="40B72CBC" w14:textId="77777777" w:rsidR="00F92FD3" w:rsidRPr="00626472" w:rsidRDefault="00F92FD3" w:rsidP="00626472">
            <w:pPr>
              <w:pStyle w:val="Tabelltext"/>
            </w:pPr>
            <w:r w:rsidRPr="00626472">
              <w:t>Byte, service</w:t>
            </w:r>
          </w:p>
        </w:tc>
        <w:tc>
          <w:tcPr>
            <w:tcW w:w="851" w:type="dxa"/>
            <w:vAlign w:val="center"/>
          </w:tcPr>
          <w:p w14:paraId="4E3BF433" w14:textId="77777777" w:rsidR="00F92FD3" w:rsidRPr="00626472" w:rsidRDefault="00F92FD3" w:rsidP="00626472">
            <w:pPr>
              <w:pStyle w:val="Tabelltext"/>
            </w:pPr>
            <w:r w:rsidRPr="00626472">
              <w:t>15 år</w:t>
            </w:r>
          </w:p>
        </w:tc>
      </w:tr>
      <w:tr w:rsidR="00F92FD3" w:rsidRPr="00626472" w14:paraId="73453AD1" w14:textId="77777777" w:rsidTr="00F92FD3">
        <w:trPr>
          <w:trHeight w:val="44"/>
        </w:trPr>
        <w:tc>
          <w:tcPr>
            <w:tcW w:w="4940" w:type="dxa"/>
            <w:gridSpan w:val="3"/>
            <w:vMerge/>
            <w:tcBorders>
              <w:left w:val="nil"/>
              <w:right w:val="nil"/>
            </w:tcBorders>
            <w:noWrap/>
            <w:vAlign w:val="center"/>
          </w:tcPr>
          <w:p w14:paraId="387A21B1" w14:textId="77777777" w:rsidR="00F92FD3" w:rsidRPr="00626472" w:rsidRDefault="00F92FD3" w:rsidP="00626472">
            <w:pPr>
              <w:spacing w:after="0" w:line="240" w:lineRule="auto"/>
              <w:rPr>
                <w:rFonts w:eastAsia="Times New Roman"/>
                <w:sz w:val="20"/>
                <w:szCs w:val="20"/>
                <w:lang w:eastAsia="sv-SE"/>
              </w:rPr>
            </w:pPr>
          </w:p>
        </w:tc>
        <w:tc>
          <w:tcPr>
            <w:tcW w:w="160" w:type="dxa"/>
            <w:vMerge/>
            <w:tcBorders>
              <w:left w:val="nil"/>
              <w:bottom w:val="nil"/>
            </w:tcBorders>
            <w:vAlign w:val="center"/>
          </w:tcPr>
          <w:p w14:paraId="406B58A5"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2410" w:type="dxa"/>
            <w:vAlign w:val="center"/>
          </w:tcPr>
          <w:p w14:paraId="71348782" w14:textId="77777777" w:rsidR="00F92FD3" w:rsidRPr="00626472" w:rsidRDefault="00F92FD3" w:rsidP="00626472">
            <w:pPr>
              <w:pStyle w:val="Tabelltext"/>
            </w:pPr>
            <w:r w:rsidRPr="00626472">
              <w:t>Injustering av ventilation</w:t>
            </w:r>
          </w:p>
        </w:tc>
        <w:tc>
          <w:tcPr>
            <w:tcW w:w="2114" w:type="dxa"/>
            <w:vAlign w:val="center"/>
          </w:tcPr>
          <w:p w14:paraId="073F70B4" w14:textId="77777777" w:rsidR="00F92FD3" w:rsidRPr="00626472" w:rsidRDefault="00F92FD3" w:rsidP="00626472">
            <w:pPr>
              <w:pStyle w:val="Tabelltext"/>
            </w:pPr>
            <w:r w:rsidRPr="00626472">
              <w:t>OVK</w:t>
            </w:r>
          </w:p>
        </w:tc>
        <w:tc>
          <w:tcPr>
            <w:tcW w:w="851" w:type="dxa"/>
            <w:vAlign w:val="center"/>
          </w:tcPr>
          <w:p w14:paraId="27D36137" w14:textId="77777777" w:rsidR="00F92FD3" w:rsidRPr="00626472" w:rsidRDefault="00F92FD3" w:rsidP="00626472">
            <w:pPr>
              <w:pStyle w:val="Tabelltext"/>
            </w:pPr>
            <w:r w:rsidRPr="00626472">
              <w:t>6 år</w:t>
            </w:r>
          </w:p>
        </w:tc>
      </w:tr>
      <w:tr w:rsidR="00626472" w:rsidRPr="00626472" w14:paraId="39AA264F" w14:textId="77777777" w:rsidTr="00F92FD3">
        <w:trPr>
          <w:trHeight w:val="315"/>
        </w:trPr>
        <w:tc>
          <w:tcPr>
            <w:tcW w:w="4940" w:type="dxa"/>
            <w:gridSpan w:val="3"/>
            <w:noWrap/>
            <w:vAlign w:val="center"/>
          </w:tcPr>
          <w:p w14:paraId="41EE5AD6" w14:textId="77777777" w:rsidR="00626472" w:rsidRPr="00626472" w:rsidRDefault="00626472" w:rsidP="00F92FD3">
            <w:pPr>
              <w:pStyle w:val="Tabellrubrik"/>
            </w:pPr>
            <w:r w:rsidRPr="00626472">
              <w:t>FASADER </w:t>
            </w:r>
          </w:p>
        </w:tc>
        <w:tc>
          <w:tcPr>
            <w:tcW w:w="160" w:type="dxa"/>
            <w:tcBorders>
              <w:top w:val="nil"/>
              <w:bottom w:val="nil"/>
            </w:tcBorders>
            <w:vAlign w:val="center"/>
          </w:tcPr>
          <w:p w14:paraId="701FA7C5"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09741D37" w14:textId="77777777" w:rsidR="00626472" w:rsidRPr="00626472" w:rsidRDefault="00626472" w:rsidP="00626472">
            <w:pPr>
              <w:pStyle w:val="Tabelltext"/>
            </w:pPr>
            <w:r w:rsidRPr="00626472">
              <w:t>Frånluftskanaler</w:t>
            </w:r>
          </w:p>
        </w:tc>
        <w:tc>
          <w:tcPr>
            <w:tcW w:w="2114" w:type="dxa"/>
            <w:vAlign w:val="center"/>
          </w:tcPr>
          <w:p w14:paraId="46918924" w14:textId="77777777" w:rsidR="00626472" w:rsidRPr="00626472" w:rsidRDefault="00626472" w:rsidP="00626472">
            <w:pPr>
              <w:pStyle w:val="Tabelltext"/>
            </w:pPr>
            <w:r w:rsidRPr="00626472">
              <w:t>Sotning</w:t>
            </w:r>
          </w:p>
        </w:tc>
        <w:tc>
          <w:tcPr>
            <w:tcW w:w="851" w:type="dxa"/>
            <w:vAlign w:val="center"/>
          </w:tcPr>
          <w:p w14:paraId="584712D4" w14:textId="77777777" w:rsidR="00626472" w:rsidRPr="00626472" w:rsidRDefault="00626472" w:rsidP="00626472">
            <w:pPr>
              <w:pStyle w:val="Tabelltext"/>
            </w:pPr>
            <w:r w:rsidRPr="00626472">
              <w:t>6 år</w:t>
            </w:r>
          </w:p>
        </w:tc>
      </w:tr>
      <w:tr w:rsidR="00626472" w:rsidRPr="00626472" w14:paraId="415698F9" w14:textId="77777777" w:rsidTr="00F92FD3">
        <w:trPr>
          <w:trHeight w:val="315"/>
        </w:trPr>
        <w:tc>
          <w:tcPr>
            <w:tcW w:w="2122" w:type="dxa"/>
            <w:noWrap/>
            <w:vAlign w:val="center"/>
          </w:tcPr>
          <w:p w14:paraId="4F8C6FA0" w14:textId="77777777" w:rsidR="00626472" w:rsidRPr="00626472" w:rsidRDefault="00626472" w:rsidP="00626472">
            <w:pPr>
              <w:pStyle w:val="Tabelltext"/>
              <w:rPr>
                <w:sz w:val="16"/>
                <w:szCs w:val="16"/>
              </w:rPr>
            </w:pPr>
            <w:r w:rsidRPr="00626472">
              <w:t>Fasadbeklädnad</w:t>
            </w:r>
          </w:p>
        </w:tc>
        <w:tc>
          <w:tcPr>
            <w:tcW w:w="2116" w:type="dxa"/>
            <w:noWrap/>
            <w:vAlign w:val="center"/>
          </w:tcPr>
          <w:p w14:paraId="59A33F8A" w14:textId="77777777" w:rsidR="00626472" w:rsidRPr="00626472" w:rsidRDefault="00626472" w:rsidP="00626472">
            <w:pPr>
              <w:pStyle w:val="Tabelltext"/>
            </w:pPr>
            <w:r w:rsidRPr="00626472">
              <w:t>Lagning/målning</w:t>
            </w:r>
          </w:p>
        </w:tc>
        <w:tc>
          <w:tcPr>
            <w:tcW w:w="702" w:type="dxa"/>
            <w:noWrap/>
            <w:vAlign w:val="center"/>
          </w:tcPr>
          <w:p w14:paraId="66C978FB" w14:textId="77777777" w:rsidR="00626472" w:rsidRPr="00626472" w:rsidRDefault="00626472" w:rsidP="00626472">
            <w:pPr>
              <w:pStyle w:val="Tabelltext"/>
            </w:pPr>
            <w:r w:rsidRPr="00626472">
              <w:t>10 år</w:t>
            </w:r>
          </w:p>
        </w:tc>
        <w:tc>
          <w:tcPr>
            <w:tcW w:w="160" w:type="dxa"/>
            <w:tcBorders>
              <w:top w:val="nil"/>
              <w:bottom w:val="nil"/>
            </w:tcBorders>
            <w:vAlign w:val="center"/>
          </w:tcPr>
          <w:p w14:paraId="5A332BF2"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tcBorders>
              <w:bottom w:val="single" w:sz="12" w:space="0" w:color="E87034"/>
            </w:tcBorders>
            <w:vAlign w:val="center"/>
          </w:tcPr>
          <w:p w14:paraId="7829B8EE" w14:textId="77777777" w:rsidR="00626472" w:rsidRPr="00626472" w:rsidRDefault="00626472" w:rsidP="00626472">
            <w:pPr>
              <w:pStyle w:val="Tabelltext"/>
            </w:pPr>
            <w:r w:rsidRPr="00626472">
              <w:t>Fläktaggregat entréer</w:t>
            </w:r>
          </w:p>
        </w:tc>
        <w:tc>
          <w:tcPr>
            <w:tcW w:w="2114" w:type="dxa"/>
            <w:tcBorders>
              <w:bottom w:val="single" w:sz="12" w:space="0" w:color="E87034"/>
            </w:tcBorders>
            <w:vAlign w:val="center"/>
          </w:tcPr>
          <w:p w14:paraId="73A87061" w14:textId="77777777" w:rsidR="00626472" w:rsidRPr="00626472" w:rsidRDefault="00626472" w:rsidP="00626472">
            <w:pPr>
              <w:pStyle w:val="Tabelltext"/>
            </w:pPr>
            <w:r w:rsidRPr="00626472">
              <w:t>Byte reglerutrustning</w:t>
            </w:r>
          </w:p>
        </w:tc>
        <w:tc>
          <w:tcPr>
            <w:tcW w:w="851" w:type="dxa"/>
            <w:tcBorders>
              <w:bottom w:val="single" w:sz="12" w:space="0" w:color="E87034"/>
            </w:tcBorders>
            <w:vAlign w:val="center"/>
          </w:tcPr>
          <w:p w14:paraId="1FEC2510" w14:textId="77777777" w:rsidR="00626472" w:rsidRPr="00626472" w:rsidRDefault="00626472" w:rsidP="00626472">
            <w:pPr>
              <w:pStyle w:val="Tabelltext"/>
            </w:pPr>
            <w:r w:rsidRPr="00626472">
              <w:t>25 år</w:t>
            </w:r>
          </w:p>
        </w:tc>
      </w:tr>
      <w:tr w:rsidR="00626472" w:rsidRPr="00626472" w14:paraId="69F7C7BE" w14:textId="77777777" w:rsidTr="00F92FD3">
        <w:trPr>
          <w:trHeight w:val="315"/>
        </w:trPr>
        <w:tc>
          <w:tcPr>
            <w:tcW w:w="2122" w:type="dxa"/>
            <w:noWrap/>
            <w:vAlign w:val="center"/>
          </w:tcPr>
          <w:p w14:paraId="32377135" w14:textId="77777777" w:rsidR="00626472" w:rsidRPr="00626472" w:rsidRDefault="00626472" w:rsidP="00626472">
            <w:pPr>
              <w:pStyle w:val="Tabelltext"/>
              <w:rPr>
                <w:sz w:val="16"/>
                <w:szCs w:val="16"/>
              </w:rPr>
            </w:pPr>
            <w:r w:rsidRPr="00626472">
              <w:t>Sockel</w:t>
            </w:r>
          </w:p>
        </w:tc>
        <w:tc>
          <w:tcPr>
            <w:tcW w:w="2116" w:type="dxa"/>
            <w:noWrap/>
            <w:vAlign w:val="center"/>
          </w:tcPr>
          <w:p w14:paraId="13FED58C" w14:textId="77777777" w:rsidR="00626472" w:rsidRPr="00626472" w:rsidRDefault="00626472" w:rsidP="00626472">
            <w:pPr>
              <w:pStyle w:val="Tabelltext"/>
            </w:pPr>
            <w:r w:rsidRPr="00626472">
              <w:t>Målning o lagning</w:t>
            </w:r>
          </w:p>
        </w:tc>
        <w:tc>
          <w:tcPr>
            <w:tcW w:w="702" w:type="dxa"/>
            <w:noWrap/>
            <w:vAlign w:val="center"/>
          </w:tcPr>
          <w:p w14:paraId="325326CA" w14:textId="77777777" w:rsidR="00626472" w:rsidRPr="00626472" w:rsidRDefault="00626472" w:rsidP="00626472">
            <w:pPr>
              <w:pStyle w:val="Tabelltext"/>
            </w:pPr>
            <w:r w:rsidRPr="00626472">
              <w:t>20 år</w:t>
            </w:r>
          </w:p>
        </w:tc>
        <w:tc>
          <w:tcPr>
            <w:tcW w:w="160" w:type="dxa"/>
            <w:tcBorders>
              <w:top w:val="nil"/>
              <w:bottom w:val="nil"/>
              <w:right w:val="nil"/>
            </w:tcBorders>
            <w:vAlign w:val="center"/>
          </w:tcPr>
          <w:p w14:paraId="3B03DF70"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tcBorders>
              <w:left w:val="nil"/>
              <w:right w:val="nil"/>
            </w:tcBorders>
            <w:vAlign w:val="center"/>
          </w:tcPr>
          <w:p w14:paraId="1E9F8D2D" w14:textId="77777777" w:rsidR="00626472" w:rsidRPr="00626472" w:rsidRDefault="00626472" w:rsidP="00626472">
            <w:pPr>
              <w:spacing w:after="0" w:line="240" w:lineRule="auto"/>
              <w:rPr>
                <w:rFonts w:ascii="Aptos" w:eastAsia="Times New Roman" w:hAnsi="Aptos" w:cstheme="minorHAnsi"/>
                <w:sz w:val="18"/>
                <w:szCs w:val="18"/>
                <w:lang w:eastAsia="sv-SE"/>
              </w:rPr>
            </w:pPr>
          </w:p>
        </w:tc>
      </w:tr>
      <w:tr w:rsidR="00626472" w:rsidRPr="00626472" w14:paraId="38B6E279" w14:textId="77777777" w:rsidTr="00F92FD3">
        <w:trPr>
          <w:trHeight w:val="315"/>
        </w:trPr>
        <w:tc>
          <w:tcPr>
            <w:tcW w:w="2122" w:type="dxa"/>
            <w:noWrap/>
            <w:vAlign w:val="center"/>
          </w:tcPr>
          <w:p w14:paraId="61B6C067" w14:textId="77777777" w:rsidR="00626472" w:rsidRPr="00626472" w:rsidRDefault="00626472" w:rsidP="00626472">
            <w:pPr>
              <w:pStyle w:val="Tabelltext"/>
              <w:rPr>
                <w:sz w:val="16"/>
                <w:szCs w:val="16"/>
              </w:rPr>
            </w:pPr>
            <w:r w:rsidRPr="00626472">
              <w:t>Entrépartier/dörrar</w:t>
            </w:r>
          </w:p>
        </w:tc>
        <w:tc>
          <w:tcPr>
            <w:tcW w:w="2116" w:type="dxa"/>
            <w:noWrap/>
            <w:vAlign w:val="center"/>
          </w:tcPr>
          <w:p w14:paraId="3B001D57" w14:textId="77777777" w:rsidR="00626472" w:rsidRPr="00626472" w:rsidRDefault="00626472" w:rsidP="00626472">
            <w:pPr>
              <w:pStyle w:val="Tabelltext"/>
            </w:pPr>
            <w:r w:rsidRPr="00626472">
              <w:t>Byte/underhåll</w:t>
            </w:r>
          </w:p>
        </w:tc>
        <w:tc>
          <w:tcPr>
            <w:tcW w:w="702" w:type="dxa"/>
            <w:noWrap/>
            <w:vAlign w:val="center"/>
          </w:tcPr>
          <w:p w14:paraId="0E7257FE" w14:textId="77777777" w:rsidR="00626472" w:rsidRPr="00626472" w:rsidRDefault="00626472" w:rsidP="00626472">
            <w:pPr>
              <w:pStyle w:val="Tabelltext"/>
            </w:pPr>
            <w:r w:rsidRPr="00626472">
              <w:t>30 år</w:t>
            </w:r>
          </w:p>
        </w:tc>
        <w:tc>
          <w:tcPr>
            <w:tcW w:w="160" w:type="dxa"/>
            <w:tcBorders>
              <w:top w:val="nil"/>
              <w:bottom w:val="nil"/>
            </w:tcBorders>
            <w:vAlign w:val="center"/>
          </w:tcPr>
          <w:p w14:paraId="53A66664"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vAlign w:val="center"/>
          </w:tcPr>
          <w:p w14:paraId="31B2F03B" w14:textId="77777777" w:rsidR="00626472" w:rsidRPr="00626472" w:rsidRDefault="00626472" w:rsidP="00F92FD3">
            <w:pPr>
              <w:pStyle w:val="Tabellrubrik"/>
            </w:pPr>
            <w:r w:rsidRPr="00626472">
              <w:t>EL</w:t>
            </w:r>
          </w:p>
        </w:tc>
      </w:tr>
      <w:tr w:rsidR="00626472" w:rsidRPr="00626472" w14:paraId="3B922E6B" w14:textId="77777777" w:rsidTr="00F92FD3">
        <w:trPr>
          <w:trHeight w:val="315"/>
        </w:trPr>
        <w:tc>
          <w:tcPr>
            <w:tcW w:w="2122" w:type="dxa"/>
            <w:noWrap/>
            <w:vAlign w:val="center"/>
          </w:tcPr>
          <w:p w14:paraId="5B1B0A08" w14:textId="4E3B2231" w:rsidR="00626472" w:rsidRPr="00626472" w:rsidRDefault="00626472" w:rsidP="00626472">
            <w:pPr>
              <w:pStyle w:val="Tabelltext"/>
              <w:rPr>
                <w:sz w:val="16"/>
                <w:szCs w:val="16"/>
              </w:rPr>
            </w:pPr>
            <w:r w:rsidRPr="00626472">
              <w:t>Lås</w:t>
            </w:r>
            <w:r w:rsidR="002C4CA3">
              <w:t>/</w:t>
            </w:r>
            <w:r w:rsidRPr="00626472">
              <w:t>Inpasseringssystem</w:t>
            </w:r>
          </w:p>
        </w:tc>
        <w:tc>
          <w:tcPr>
            <w:tcW w:w="2116" w:type="dxa"/>
            <w:noWrap/>
            <w:vAlign w:val="center"/>
          </w:tcPr>
          <w:p w14:paraId="375CB916" w14:textId="77777777" w:rsidR="00626472" w:rsidRPr="00626472" w:rsidRDefault="00626472" w:rsidP="00626472">
            <w:pPr>
              <w:pStyle w:val="Tabelltext"/>
            </w:pPr>
            <w:r w:rsidRPr="00626472">
              <w:t>Byte</w:t>
            </w:r>
          </w:p>
        </w:tc>
        <w:tc>
          <w:tcPr>
            <w:tcW w:w="702" w:type="dxa"/>
            <w:noWrap/>
            <w:vAlign w:val="center"/>
          </w:tcPr>
          <w:p w14:paraId="7B355535" w14:textId="77777777" w:rsidR="00626472" w:rsidRPr="00626472" w:rsidRDefault="00626472" w:rsidP="00626472">
            <w:pPr>
              <w:pStyle w:val="Tabelltext"/>
            </w:pPr>
            <w:r w:rsidRPr="00626472">
              <w:t>20 år</w:t>
            </w:r>
          </w:p>
        </w:tc>
        <w:tc>
          <w:tcPr>
            <w:tcW w:w="160" w:type="dxa"/>
            <w:tcBorders>
              <w:top w:val="nil"/>
              <w:bottom w:val="nil"/>
            </w:tcBorders>
            <w:vAlign w:val="center"/>
          </w:tcPr>
          <w:p w14:paraId="4812D8C0"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16121964" w14:textId="77777777" w:rsidR="00626472" w:rsidRPr="00626472" w:rsidRDefault="00626472" w:rsidP="00626472">
            <w:pPr>
              <w:pStyle w:val="Tabelltext"/>
            </w:pPr>
            <w:r w:rsidRPr="00626472">
              <w:t>Belysning</w:t>
            </w:r>
          </w:p>
        </w:tc>
        <w:tc>
          <w:tcPr>
            <w:tcW w:w="2114" w:type="dxa"/>
            <w:vAlign w:val="center"/>
          </w:tcPr>
          <w:p w14:paraId="4F64CA6C" w14:textId="77777777" w:rsidR="00626472" w:rsidRPr="00626472" w:rsidRDefault="00626472" w:rsidP="00626472">
            <w:pPr>
              <w:pStyle w:val="Tabelltext"/>
            </w:pPr>
            <w:r w:rsidRPr="00626472">
              <w:t>Byte</w:t>
            </w:r>
          </w:p>
        </w:tc>
        <w:tc>
          <w:tcPr>
            <w:tcW w:w="851" w:type="dxa"/>
            <w:vAlign w:val="center"/>
          </w:tcPr>
          <w:p w14:paraId="68B67ACE" w14:textId="77777777" w:rsidR="00626472" w:rsidRPr="00626472" w:rsidRDefault="00626472" w:rsidP="00626472">
            <w:pPr>
              <w:pStyle w:val="Tabelltext"/>
            </w:pPr>
            <w:r w:rsidRPr="00626472">
              <w:t>30 år</w:t>
            </w:r>
          </w:p>
        </w:tc>
      </w:tr>
      <w:tr w:rsidR="00626472" w:rsidRPr="00626472" w14:paraId="3CEF269A" w14:textId="77777777" w:rsidTr="00F92FD3">
        <w:trPr>
          <w:trHeight w:val="315"/>
        </w:trPr>
        <w:tc>
          <w:tcPr>
            <w:tcW w:w="2122" w:type="dxa"/>
            <w:noWrap/>
            <w:vAlign w:val="center"/>
          </w:tcPr>
          <w:p w14:paraId="720B82D4" w14:textId="77777777" w:rsidR="00626472" w:rsidRPr="00626472" w:rsidRDefault="00626472" w:rsidP="00626472">
            <w:pPr>
              <w:pStyle w:val="Tabelltext"/>
              <w:rPr>
                <w:sz w:val="16"/>
                <w:szCs w:val="16"/>
              </w:rPr>
            </w:pPr>
            <w:r w:rsidRPr="00626472">
              <w:t>Fönster</w:t>
            </w:r>
          </w:p>
        </w:tc>
        <w:tc>
          <w:tcPr>
            <w:tcW w:w="2116" w:type="dxa"/>
            <w:noWrap/>
            <w:vAlign w:val="center"/>
          </w:tcPr>
          <w:p w14:paraId="3EA6F58D" w14:textId="77777777" w:rsidR="00626472" w:rsidRPr="00626472" w:rsidRDefault="00626472" w:rsidP="00626472">
            <w:pPr>
              <w:pStyle w:val="Tabelltext"/>
            </w:pPr>
            <w:r w:rsidRPr="00626472">
              <w:t xml:space="preserve">Målning </w:t>
            </w:r>
          </w:p>
        </w:tc>
        <w:tc>
          <w:tcPr>
            <w:tcW w:w="702" w:type="dxa"/>
            <w:noWrap/>
            <w:vAlign w:val="center"/>
          </w:tcPr>
          <w:p w14:paraId="262709DA" w14:textId="77777777" w:rsidR="00626472" w:rsidRPr="00626472" w:rsidRDefault="00626472" w:rsidP="00626472">
            <w:pPr>
              <w:pStyle w:val="Tabelltext"/>
            </w:pPr>
            <w:r w:rsidRPr="00626472">
              <w:t>10 år</w:t>
            </w:r>
          </w:p>
        </w:tc>
        <w:tc>
          <w:tcPr>
            <w:tcW w:w="160" w:type="dxa"/>
            <w:tcBorders>
              <w:top w:val="nil"/>
              <w:bottom w:val="nil"/>
            </w:tcBorders>
            <w:vAlign w:val="center"/>
          </w:tcPr>
          <w:p w14:paraId="42B1ABB0"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35146152" w14:textId="77777777" w:rsidR="00626472" w:rsidRPr="00626472" w:rsidRDefault="00626472" w:rsidP="00626472">
            <w:pPr>
              <w:pStyle w:val="Tabelltext"/>
            </w:pPr>
            <w:r w:rsidRPr="00626472">
              <w:t>Elmätare</w:t>
            </w:r>
          </w:p>
        </w:tc>
        <w:tc>
          <w:tcPr>
            <w:tcW w:w="2114" w:type="dxa"/>
            <w:vAlign w:val="center"/>
          </w:tcPr>
          <w:p w14:paraId="69E64D38" w14:textId="77777777" w:rsidR="00626472" w:rsidRPr="00626472" w:rsidRDefault="00626472" w:rsidP="00626472">
            <w:pPr>
              <w:pStyle w:val="Tabelltext"/>
            </w:pPr>
            <w:r w:rsidRPr="00626472">
              <w:t>Batteribyte/sändare</w:t>
            </w:r>
          </w:p>
        </w:tc>
        <w:tc>
          <w:tcPr>
            <w:tcW w:w="851" w:type="dxa"/>
            <w:vAlign w:val="center"/>
          </w:tcPr>
          <w:p w14:paraId="432D53A8" w14:textId="77777777" w:rsidR="00626472" w:rsidRPr="00626472" w:rsidRDefault="00626472" w:rsidP="00626472">
            <w:pPr>
              <w:pStyle w:val="Tabelltext"/>
            </w:pPr>
            <w:r w:rsidRPr="00626472">
              <w:t>10 år</w:t>
            </w:r>
          </w:p>
        </w:tc>
      </w:tr>
      <w:tr w:rsidR="00626472" w:rsidRPr="00626472" w14:paraId="477EB348" w14:textId="77777777" w:rsidTr="00F92FD3">
        <w:trPr>
          <w:trHeight w:val="315"/>
        </w:trPr>
        <w:tc>
          <w:tcPr>
            <w:tcW w:w="2122" w:type="dxa"/>
            <w:noWrap/>
            <w:vAlign w:val="center"/>
          </w:tcPr>
          <w:p w14:paraId="3DA8C23B" w14:textId="77777777" w:rsidR="00626472" w:rsidRPr="00626472" w:rsidRDefault="00626472" w:rsidP="00626472">
            <w:pPr>
              <w:pStyle w:val="Tabelltext"/>
              <w:rPr>
                <w:sz w:val="16"/>
                <w:szCs w:val="16"/>
              </w:rPr>
            </w:pPr>
            <w:r w:rsidRPr="00626472">
              <w:t>Fönster</w:t>
            </w:r>
          </w:p>
        </w:tc>
        <w:tc>
          <w:tcPr>
            <w:tcW w:w="2116" w:type="dxa"/>
            <w:noWrap/>
            <w:vAlign w:val="center"/>
          </w:tcPr>
          <w:p w14:paraId="0E301493" w14:textId="77777777" w:rsidR="00626472" w:rsidRPr="00626472" w:rsidRDefault="00626472" w:rsidP="00626472">
            <w:pPr>
              <w:pStyle w:val="Tabelltext"/>
            </w:pPr>
            <w:r w:rsidRPr="00626472">
              <w:t>Utbyte</w:t>
            </w:r>
          </w:p>
        </w:tc>
        <w:tc>
          <w:tcPr>
            <w:tcW w:w="702" w:type="dxa"/>
            <w:noWrap/>
            <w:vAlign w:val="center"/>
          </w:tcPr>
          <w:p w14:paraId="6591F549" w14:textId="77777777" w:rsidR="00626472" w:rsidRPr="00626472" w:rsidRDefault="00626472" w:rsidP="00626472">
            <w:pPr>
              <w:pStyle w:val="Tabelltext"/>
            </w:pPr>
            <w:r w:rsidRPr="00626472">
              <w:t>40 år</w:t>
            </w:r>
          </w:p>
        </w:tc>
        <w:tc>
          <w:tcPr>
            <w:tcW w:w="160" w:type="dxa"/>
            <w:tcBorders>
              <w:top w:val="nil"/>
              <w:bottom w:val="nil"/>
            </w:tcBorders>
            <w:vAlign w:val="center"/>
          </w:tcPr>
          <w:p w14:paraId="2B7BDFF7"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4A4BD687" w14:textId="77777777" w:rsidR="00626472" w:rsidRPr="00626472" w:rsidRDefault="00626472" w:rsidP="00626472">
            <w:pPr>
              <w:pStyle w:val="Tabelltext"/>
            </w:pPr>
            <w:proofErr w:type="spellStart"/>
            <w:r w:rsidRPr="00626472">
              <w:t>Elcentraler</w:t>
            </w:r>
            <w:proofErr w:type="spellEnd"/>
          </w:p>
        </w:tc>
        <w:tc>
          <w:tcPr>
            <w:tcW w:w="2114" w:type="dxa"/>
            <w:vAlign w:val="center"/>
          </w:tcPr>
          <w:p w14:paraId="5A71E40A" w14:textId="77777777" w:rsidR="00626472" w:rsidRPr="00626472" w:rsidRDefault="00626472" w:rsidP="00626472">
            <w:pPr>
              <w:pStyle w:val="Tabelltext"/>
            </w:pPr>
            <w:r w:rsidRPr="00626472">
              <w:t>Byte</w:t>
            </w:r>
          </w:p>
        </w:tc>
        <w:tc>
          <w:tcPr>
            <w:tcW w:w="851" w:type="dxa"/>
            <w:vAlign w:val="center"/>
          </w:tcPr>
          <w:p w14:paraId="5E463C28" w14:textId="77777777" w:rsidR="00626472" w:rsidRPr="00626472" w:rsidRDefault="00626472" w:rsidP="00626472">
            <w:pPr>
              <w:pStyle w:val="Tabelltext"/>
            </w:pPr>
            <w:r w:rsidRPr="00626472">
              <w:t>40 år</w:t>
            </w:r>
          </w:p>
        </w:tc>
      </w:tr>
      <w:tr w:rsidR="00626472" w:rsidRPr="00626472" w14:paraId="559DEDF0" w14:textId="77777777" w:rsidTr="00F92FD3">
        <w:trPr>
          <w:trHeight w:val="315"/>
        </w:trPr>
        <w:tc>
          <w:tcPr>
            <w:tcW w:w="2122" w:type="dxa"/>
            <w:noWrap/>
            <w:vAlign w:val="center"/>
          </w:tcPr>
          <w:p w14:paraId="62B0A872" w14:textId="77777777" w:rsidR="00626472" w:rsidRPr="00626472" w:rsidRDefault="00626472" w:rsidP="00626472">
            <w:pPr>
              <w:pStyle w:val="Tabelltext"/>
              <w:rPr>
                <w:sz w:val="16"/>
                <w:szCs w:val="16"/>
              </w:rPr>
            </w:pPr>
            <w:r w:rsidRPr="00626472">
              <w:t>Balkonger</w:t>
            </w:r>
          </w:p>
        </w:tc>
        <w:tc>
          <w:tcPr>
            <w:tcW w:w="2116" w:type="dxa"/>
            <w:noWrap/>
            <w:vAlign w:val="center"/>
          </w:tcPr>
          <w:p w14:paraId="2E3B0EB5" w14:textId="77777777" w:rsidR="00626472" w:rsidRPr="00626472" w:rsidRDefault="00626472" w:rsidP="00626472">
            <w:pPr>
              <w:pStyle w:val="Tabelltext"/>
            </w:pPr>
            <w:r w:rsidRPr="00626472">
              <w:t>Lagning/Besiktning</w:t>
            </w:r>
          </w:p>
        </w:tc>
        <w:tc>
          <w:tcPr>
            <w:tcW w:w="702" w:type="dxa"/>
            <w:noWrap/>
            <w:vAlign w:val="center"/>
          </w:tcPr>
          <w:p w14:paraId="2AB001CF" w14:textId="77777777" w:rsidR="00626472" w:rsidRPr="00626472" w:rsidRDefault="00626472" w:rsidP="00626472">
            <w:pPr>
              <w:pStyle w:val="Tabelltext"/>
            </w:pPr>
            <w:r w:rsidRPr="00626472">
              <w:t>30 år</w:t>
            </w:r>
          </w:p>
        </w:tc>
        <w:tc>
          <w:tcPr>
            <w:tcW w:w="160" w:type="dxa"/>
            <w:tcBorders>
              <w:top w:val="nil"/>
              <w:bottom w:val="nil"/>
            </w:tcBorders>
            <w:vAlign w:val="center"/>
          </w:tcPr>
          <w:p w14:paraId="3D4223B0"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2D5FE756" w14:textId="77777777" w:rsidR="00626472" w:rsidRPr="00626472" w:rsidRDefault="00626472" w:rsidP="00626472">
            <w:pPr>
              <w:pStyle w:val="Tabelltext"/>
            </w:pPr>
            <w:r w:rsidRPr="00626472">
              <w:t>Hissar</w:t>
            </w:r>
          </w:p>
        </w:tc>
        <w:tc>
          <w:tcPr>
            <w:tcW w:w="2114" w:type="dxa"/>
            <w:vAlign w:val="center"/>
          </w:tcPr>
          <w:p w14:paraId="533AA442" w14:textId="77777777" w:rsidR="00626472" w:rsidRPr="00626472" w:rsidRDefault="00626472" w:rsidP="00626472">
            <w:pPr>
              <w:pStyle w:val="Tabelltext"/>
            </w:pPr>
            <w:r w:rsidRPr="00626472">
              <w:t>Byte</w:t>
            </w:r>
          </w:p>
        </w:tc>
        <w:tc>
          <w:tcPr>
            <w:tcW w:w="851" w:type="dxa"/>
            <w:vAlign w:val="center"/>
          </w:tcPr>
          <w:p w14:paraId="0BBC65E6" w14:textId="77777777" w:rsidR="00626472" w:rsidRPr="00626472" w:rsidRDefault="00626472" w:rsidP="00626472">
            <w:pPr>
              <w:pStyle w:val="Tabelltext"/>
            </w:pPr>
            <w:r w:rsidRPr="00626472">
              <w:t>30 år</w:t>
            </w:r>
          </w:p>
        </w:tc>
      </w:tr>
      <w:tr w:rsidR="00626472" w:rsidRPr="00626472" w14:paraId="1BC1D908" w14:textId="77777777" w:rsidTr="00F92FD3">
        <w:trPr>
          <w:trHeight w:val="315"/>
        </w:trPr>
        <w:tc>
          <w:tcPr>
            <w:tcW w:w="2122" w:type="dxa"/>
            <w:noWrap/>
            <w:vAlign w:val="center"/>
          </w:tcPr>
          <w:p w14:paraId="26BDF1AC" w14:textId="77777777" w:rsidR="00626472" w:rsidRPr="00626472" w:rsidRDefault="00626472" w:rsidP="00626472">
            <w:pPr>
              <w:pStyle w:val="Tabelltext"/>
              <w:rPr>
                <w:sz w:val="16"/>
                <w:szCs w:val="16"/>
              </w:rPr>
            </w:pPr>
            <w:r w:rsidRPr="00626472">
              <w:t>Sophus</w:t>
            </w:r>
          </w:p>
        </w:tc>
        <w:tc>
          <w:tcPr>
            <w:tcW w:w="2116" w:type="dxa"/>
            <w:noWrap/>
            <w:vAlign w:val="center"/>
          </w:tcPr>
          <w:p w14:paraId="5FED1306" w14:textId="62462FE3" w:rsidR="00626472" w:rsidRPr="00626472" w:rsidRDefault="00626472" w:rsidP="00626472">
            <w:pPr>
              <w:pStyle w:val="Tabelltext"/>
            </w:pPr>
            <w:r w:rsidRPr="00626472">
              <w:t>Målning fasad</w:t>
            </w:r>
            <w:r w:rsidR="002C4CA3">
              <w:t>/</w:t>
            </w:r>
            <w:r w:rsidRPr="00626472">
              <w:t>tak</w:t>
            </w:r>
          </w:p>
        </w:tc>
        <w:tc>
          <w:tcPr>
            <w:tcW w:w="702" w:type="dxa"/>
            <w:noWrap/>
            <w:vAlign w:val="center"/>
          </w:tcPr>
          <w:p w14:paraId="24FFA838" w14:textId="77777777" w:rsidR="00626472" w:rsidRPr="00626472" w:rsidRDefault="00626472" w:rsidP="00626472">
            <w:pPr>
              <w:pStyle w:val="Tabelltext"/>
            </w:pPr>
            <w:r w:rsidRPr="00626472">
              <w:t>10 år</w:t>
            </w:r>
          </w:p>
        </w:tc>
        <w:tc>
          <w:tcPr>
            <w:tcW w:w="160" w:type="dxa"/>
            <w:tcBorders>
              <w:top w:val="nil"/>
              <w:bottom w:val="nil"/>
            </w:tcBorders>
            <w:vAlign w:val="center"/>
          </w:tcPr>
          <w:p w14:paraId="7EE53A6A"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tcBorders>
              <w:bottom w:val="single" w:sz="12" w:space="0" w:color="E87034"/>
            </w:tcBorders>
            <w:vAlign w:val="center"/>
          </w:tcPr>
          <w:p w14:paraId="3AFEFF0D" w14:textId="7EA6E38D" w:rsidR="00626472" w:rsidRPr="00626472" w:rsidRDefault="00626472" w:rsidP="00626472">
            <w:pPr>
              <w:pStyle w:val="Tabelltext"/>
            </w:pPr>
            <w:r w:rsidRPr="00626472">
              <w:t>El-kontakter</w:t>
            </w:r>
            <w:r w:rsidR="002C4CA3">
              <w:t>/</w:t>
            </w:r>
            <w:r w:rsidRPr="00626472">
              <w:t>El-system</w:t>
            </w:r>
          </w:p>
        </w:tc>
        <w:tc>
          <w:tcPr>
            <w:tcW w:w="2114" w:type="dxa"/>
            <w:tcBorders>
              <w:bottom w:val="single" w:sz="12" w:space="0" w:color="E87034"/>
            </w:tcBorders>
            <w:vAlign w:val="center"/>
          </w:tcPr>
          <w:p w14:paraId="638B6A04" w14:textId="0A6D2655" w:rsidR="00626472" w:rsidRPr="00626472" w:rsidRDefault="00626472" w:rsidP="00626472">
            <w:pPr>
              <w:pStyle w:val="Tabelltext"/>
            </w:pPr>
            <w:r w:rsidRPr="00626472">
              <w:t>Byte</w:t>
            </w:r>
            <w:r w:rsidR="002C4CA3">
              <w:t>/</w:t>
            </w:r>
            <w:r w:rsidRPr="00626472">
              <w:t>Underhåll</w:t>
            </w:r>
          </w:p>
        </w:tc>
        <w:tc>
          <w:tcPr>
            <w:tcW w:w="851" w:type="dxa"/>
            <w:tcBorders>
              <w:bottom w:val="single" w:sz="12" w:space="0" w:color="E87034"/>
            </w:tcBorders>
            <w:vAlign w:val="center"/>
          </w:tcPr>
          <w:p w14:paraId="766F028D" w14:textId="15100096" w:rsidR="00626472" w:rsidRPr="00626472" w:rsidRDefault="00626472" w:rsidP="00626472">
            <w:pPr>
              <w:pStyle w:val="Tabelltext"/>
            </w:pPr>
            <w:r w:rsidRPr="00626472">
              <w:t>20–40 år</w:t>
            </w:r>
          </w:p>
        </w:tc>
      </w:tr>
      <w:tr w:rsidR="00F92FD3" w:rsidRPr="00626472" w14:paraId="403E352E" w14:textId="77777777" w:rsidTr="00F92FD3">
        <w:trPr>
          <w:trHeight w:val="315"/>
        </w:trPr>
        <w:tc>
          <w:tcPr>
            <w:tcW w:w="2122" w:type="dxa"/>
            <w:noWrap/>
            <w:vAlign w:val="center"/>
          </w:tcPr>
          <w:p w14:paraId="76AFBA7B" w14:textId="77777777" w:rsidR="00F92FD3" w:rsidRPr="00626472" w:rsidRDefault="00F92FD3" w:rsidP="00626472">
            <w:pPr>
              <w:pStyle w:val="Tabelltext"/>
            </w:pPr>
            <w:r w:rsidRPr="00626472">
              <w:t>Sophus</w:t>
            </w:r>
          </w:p>
        </w:tc>
        <w:tc>
          <w:tcPr>
            <w:tcW w:w="2116" w:type="dxa"/>
            <w:noWrap/>
            <w:vAlign w:val="center"/>
          </w:tcPr>
          <w:p w14:paraId="4E91F1D3" w14:textId="77777777" w:rsidR="00F92FD3" w:rsidRPr="00626472" w:rsidRDefault="00F92FD3" w:rsidP="00626472">
            <w:pPr>
              <w:pStyle w:val="Tabelltext"/>
            </w:pPr>
            <w:r w:rsidRPr="00626472">
              <w:t>Byte port/dörrar</w:t>
            </w:r>
          </w:p>
        </w:tc>
        <w:tc>
          <w:tcPr>
            <w:tcW w:w="702" w:type="dxa"/>
            <w:noWrap/>
            <w:vAlign w:val="center"/>
          </w:tcPr>
          <w:p w14:paraId="4FF71048" w14:textId="77777777" w:rsidR="00F92FD3" w:rsidRPr="00626472" w:rsidRDefault="00F92FD3" w:rsidP="00626472">
            <w:pPr>
              <w:pStyle w:val="Tabelltext"/>
            </w:pPr>
            <w:r w:rsidRPr="00626472">
              <w:t>30 år</w:t>
            </w:r>
          </w:p>
        </w:tc>
        <w:tc>
          <w:tcPr>
            <w:tcW w:w="160" w:type="dxa"/>
            <w:tcBorders>
              <w:top w:val="nil"/>
              <w:bottom w:val="nil"/>
              <w:right w:val="nil"/>
            </w:tcBorders>
            <w:vAlign w:val="center"/>
          </w:tcPr>
          <w:p w14:paraId="543871D2"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val="restart"/>
            <w:tcBorders>
              <w:left w:val="nil"/>
              <w:right w:val="nil"/>
            </w:tcBorders>
            <w:vAlign w:val="center"/>
          </w:tcPr>
          <w:p w14:paraId="456EA1B3" w14:textId="77777777" w:rsidR="00F92FD3" w:rsidRPr="00626472" w:rsidRDefault="00F92FD3" w:rsidP="00626472">
            <w:pPr>
              <w:spacing w:after="0" w:line="240" w:lineRule="auto"/>
              <w:rPr>
                <w:rFonts w:ascii="Aptos" w:eastAsia="Times New Roman" w:hAnsi="Aptos" w:cstheme="minorHAnsi"/>
                <w:sz w:val="16"/>
                <w:szCs w:val="16"/>
                <w:lang w:eastAsia="sv-SE"/>
              </w:rPr>
            </w:pPr>
          </w:p>
        </w:tc>
      </w:tr>
      <w:tr w:rsidR="00F92FD3" w:rsidRPr="00626472" w14:paraId="357CD653" w14:textId="77777777" w:rsidTr="00F92FD3">
        <w:trPr>
          <w:trHeight w:val="315"/>
        </w:trPr>
        <w:tc>
          <w:tcPr>
            <w:tcW w:w="2122" w:type="dxa"/>
            <w:tcBorders>
              <w:bottom w:val="single" w:sz="12" w:space="0" w:color="E87034"/>
            </w:tcBorders>
            <w:noWrap/>
            <w:vAlign w:val="center"/>
          </w:tcPr>
          <w:p w14:paraId="2D8B07CB" w14:textId="77777777" w:rsidR="00F92FD3" w:rsidRPr="00626472" w:rsidRDefault="00F92FD3" w:rsidP="00626472">
            <w:pPr>
              <w:pStyle w:val="Tabelltext"/>
            </w:pPr>
            <w:r w:rsidRPr="00626472">
              <w:t>Utrymningstrappa</w:t>
            </w:r>
          </w:p>
        </w:tc>
        <w:tc>
          <w:tcPr>
            <w:tcW w:w="2116" w:type="dxa"/>
            <w:tcBorders>
              <w:bottom w:val="single" w:sz="12" w:space="0" w:color="E87034"/>
            </w:tcBorders>
            <w:noWrap/>
            <w:vAlign w:val="center"/>
          </w:tcPr>
          <w:p w14:paraId="49B6C7AB" w14:textId="588DDCAB" w:rsidR="00F92FD3" w:rsidRPr="00626472" w:rsidRDefault="00F92FD3" w:rsidP="00626472">
            <w:pPr>
              <w:pStyle w:val="Tabelltext"/>
            </w:pPr>
            <w:r w:rsidRPr="00626472">
              <w:t>Lagning</w:t>
            </w:r>
            <w:r w:rsidR="002C4CA3">
              <w:t>/</w:t>
            </w:r>
            <w:r w:rsidRPr="00626472">
              <w:t>Byte</w:t>
            </w:r>
          </w:p>
        </w:tc>
        <w:tc>
          <w:tcPr>
            <w:tcW w:w="702" w:type="dxa"/>
            <w:tcBorders>
              <w:bottom w:val="single" w:sz="12" w:space="0" w:color="E87034"/>
            </w:tcBorders>
            <w:noWrap/>
            <w:vAlign w:val="center"/>
          </w:tcPr>
          <w:p w14:paraId="0416CB8F" w14:textId="77777777" w:rsidR="00F92FD3" w:rsidRPr="00626472" w:rsidRDefault="00F92FD3" w:rsidP="00626472">
            <w:pPr>
              <w:pStyle w:val="Tabelltext"/>
            </w:pPr>
            <w:r w:rsidRPr="00626472">
              <w:t>20 år</w:t>
            </w:r>
          </w:p>
        </w:tc>
        <w:tc>
          <w:tcPr>
            <w:tcW w:w="160" w:type="dxa"/>
            <w:tcBorders>
              <w:top w:val="nil"/>
              <w:bottom w:val="nil"/>
              <w:right w:val="nil"/>
            </w:tcBorders>
            <w:vAlign w:val="center"/>
          </w:tcPr>
          <w:p w14:paraId="798BD7A8"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tcBorders>
              <w:left w:val="nil"/>
              <w:right w:val="nil"/>
            </w:tcBorders>
            <w:vAlign w:val="center"/>
          </w:tcPr>
          <w:p w14:paraId="04DD3668"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r w:rsidR="00626472" w:rsidRPr="00626472" w14:paraId="6B9A882F" w14:textId="77777777" w:rsidTr="00F92FD3">
        <w:trPr>
          <w:trHeight w:val="315"/>
        </w:trPr>
        <w:tc>
          <w:tcPr>
            <w:tcW w:w="4940" w:type="dxa"/>
            <w:gridSpan w:val="3"/>
            <w:tcBorders>
              <w:left w:val="nil"/>
              <w:right w:val="nil"/>
            </w:tcBorders>
            <w:noWrap/>
            <w:vAlign w:val="center"/>
          </w:tcPr>
          <w:p w14:paraId="1136FDE1"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160" w:type="dxa"/>
            <w:tcBorders>
              <w:top w:val="nil"/>
              <w:left w:val="nil"/>
              <w:bottom w:val="nil"/>
            </w:tcBorders>
            <w:vAlign w:val="center"/>
          </w:tcPr>
          <w:p w14:paraId="05B65E68"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vAlign w:val="center"/>
          </w:tcPr>
          <w:p w14:paraId="40508210" w14:textId="77777777" w:rsidR="00626472" w:rsidRPr="00626472" w:rsidRDefault="00626472" w:rsidP="00F92FD3">
            <w:pPr>
              <w:pStyle w:val="Tabellrubrik"/>
            </w:pPr>
            <w:r w:rsidRPr="00626472">
              <w:t>RUM</w:t>
            </w:r>
          </w:p>
        </w:tc>
      </w:tr>
      <w:tr w:rsidR="00626472" w:rsidRPr="00626472" w14:paraId="1ACA0B4E" w14:textId="77777777" w:rsidTr="00F92FD3">
        <w:trPr>
          <w:trHeight w:val="315"/>
        </w:trPr>
        <w:tc>
          <w:tcPr>
            <w:tcW w:w="4940" w:type="dxa"/>
            <w:gridSpan w:val="3"/>
            <w:noWrap/>
            <w:vAlign w:val="center"/>
          </w:tcPr>
          <w:p w14:paraId="22677441" w14:textId="77777777" w:rsidR="00626472" w:rsidRPr="00626472" w:rsidRDefault="00626472" w:rsidP="00F92FD3">
            <w:pPr>
              <w:pStyle w:val="Tabellrubrik"/>
            </w:pPr>
            <w:r w:rsidRPr="00626472">
              <w:t>MARKYTOR </w:t>
            </w:r>
          </w:p>
        </w:tc>
        <w:tc>
          <w:tcPr>
            <w:tcW w:w="160" w:type="dxa"/>
            <w:tcBorders>
              <w:top w:val="nil"/>
              <w:bottom w:val="nil"/>
            </w:tcBorders>
            <w:vAlign w:val="center"/>
          </w:tcPr>
          <w:p w14:paraId="75E39AC8"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37B5DB33" w14:textId="77777777" w:rsidR="00626472" w:rsidRPr="00626472" w:rsidRDefault="00626472" w:rsidP="00F401DA">
            <w:pPr>
              <w:pStyle w:val="Tabelltext"/>
            </w:pPr>
            <w:r w:rsidRPr="00626472">
              <w:t>Innertak</w:t>
            </w:r>
          </w:p>
        </w:tc>
        <w:tc>
          <w:tcPr>
            <w:tcW w:w="2114" w:type="dxa"/>
            <w:vAlign w:val="center"/>
          </w:tcPr>
          <w:p w14:paraId="56A706C6" w14:textId="1861D857" w:rsidR="00626472" w:rsidRPr="00626472" w:rsidRDefault="00626472" w:rsidP="00F401DA">
            <w:pPr>
              <w:pStyle w:val="Tabelltext"/>
            </w:pPr>
            <w:r w:rsidRPr="00626472">
              <w:t>Målning</w:t>
            </w:r>
            <w:r w:rsidR="002C4CA3">
              <w:t>/</w:t>
            </w:r>
            <w:r w:rsidRPr="00626472">
              <w:t>Byte</w:t>
            </w:r>
          </w:p>
        </w:tc>
        <w:tc>
          <w:tcPr>
            <w:tcW w:w="851" w:type="dxa"/>
            <w:vAlign w:val="center"/>
          </w:tcPr>
          <w:p w14:paraId="60BBAC33" w14:textId="77777777" w:rsidR="00626472" w:rsidRPr="00626472" w:rsidRDefault="00626472" w:rsidP="00F401DA">
            <w:pPr>
              <w:pStyle w:val="Tabelltext"/>
            </w:pPr>
            <w:r w:rsidRPr="00626472">
              <w:t>15/30 år</w:t>
            </w:r>
          </w:p>
        </w:tc>
      </w:tr>
      <w:tr w:rsidR="00626472" w:rsidRPr="00626472" w14:paraId="2E45F676" w14:textId="77777777" w:rsidTr="00F92FD3">
        <w:trPr>
          <w:trHeight w:val="315"/>
        </w:trPr>
        <w:tc>
          <w:tcPr>
            <w:tcW w:w="2122" w:type="dxa"/>
            <w:noWrap/>
            <w:vAlign w:val="center"/>
          </w:tcPr>
          <w:p w14:paraId="54205C97" w14:textId="77777777" w:rsidR="00626472" w:rsidRPr="00626472" w:rsidRDefault="00626472" w:rsidP="00626472">
            <w:pPr>
              <w:pStyle w:val="Tabelltext"/>
            </w:pPr>
            <w:r w:rsidRPr="00626472">
              <w:t>Asfalterad körbana</w:t>
            </w:r>
          </w:p>
        </w:tc>
        <w:tc>
          <w:tcPr>
            <w:tcW w:w="2116" w:type="dxa"/>
            <w:noWrap/>
            <w:vAlign w:val="center"/>
          </w:tcPr>
          <w:p w14:paraId="788D01F7" w14:textId="77777777" w:rsidR="00626472" w:rsidRPr="00626472" w:rsidRDefault="00626472" w:rsidP="00626472">
            <w:pPr>
              <w:pStyle w:val="Tabelltext"/>
            </w:pPr>
            <w:r w:rsidRPr="00626472">
              <w:t>Justering o lagning</w:t>
            </w:r>
          </w:p>
        </w:tc>
        <w:tc>
          <w:tcPr>
            <w:tcW w:w="702" w:type="dxa"/>
            <w:noWrap/>
            <w:vAlign w:val="center"/>
          </w:tcPr>
          <w:p w14:paraId="54915D43" w14:textId="77777777" w:rsidR="00626472" w:rsidRPr="00626472" w:rsidRDefault="00626472" w:rsidP="00626472">
            <w:pPr>
              <w:pStyle w:val="Tabelltext"/>
            </w:pPr>
            <w:r w:rsidRPr="00626472">
              <w:t>15 år</w:t>
            </w:r>
          </w:p>
        </w:tc>
        <w:tc>
          <w:tcPr>
            <w:tcW w:w="160" w:type="dxa"/>
            <w:tcBorders>
              <w:top w:val="nil"/>
              <w:bottom w:val="nil"/>
            </w:tcBorders>
            <w:vAlign w:val="center"/>
          </w:tcPr>
          <w:p w14:paraId="67B3A8FB"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7266969F" w14:textId="77777777" w:rsidR="00626472" w:rsidRPr="00626472" w:rsidRDefault="00626472" w:rsidP="00F401DA">
            <w:pPr>
              <w:pStyle w:val="Tabelltext"/>
            </w:pPr>
            <w:r w:rsidRPr="00626472">
              <w:t>Väggar</w:t>
            </w:r>
          </w:p>
        </w:tc>
        <w:tc>
          <w:tcPr>
            <w:tcW w:w="2114" w:type="dxa"/>
            <w:vAlign w:val="center"/>
          </w:tcPr>
          <w:p w14:paraId="64AD521D" w14:textId="4ED097A7" w:rsidR="00626472" w:rsidRPr="00626472" w:rsidRDefault="00626472" w:rsidP="00F401DA">
            <w:pPr>
              <w:pStyle w:val="Tabelltext"/>
            </w:pPr>
            <w:r w:rsidRPr="00626472">
              <w:t>Målning</w:t>
            </w:r>
            <w:r w:rsidR="002C4CA3">
              <w:t>/</w:t>
            </w:r>
            <w:r w:rsidRPr="00626472">
              <w:t>Tapetsering</w:t>
            </w:r>
          </w:p>
        </w:tc>
        <w:tc>
          <w:tcPr>
            <w:tcW w:w="851" w:type="dxa"/>
            <w:vAlign w:val="center"/>
          </w:tcPr>
          <w:p w14:paraId="68340237" w14:textId="77777777" w:rsidR="00626472" w:rsidRPr="00626472" w:rsidRDefault="00626472" w:rsidP="00F401DA">
            <w:pPr>
              <w:pStyle w:val="Tabelltext"/>
            </w:pPr>
            <w:r w:rsidRPr="00626472">
              <w:t>15 år</w:t>
            </w:r>
          </w:p>
        </w:tc>
      </w:tr>
      <w:tr w:rsidR="00626472" w:rsidRPr="00626472" w14:paraId="530DCBA8" w14:textId="77777777" w:rsidTr="00F92FD3">
        <w:trPr>
          <w:trHeight w:val="315"/>
        </w:trPr>
        <w:tc>
          <w:tcPr>
            <w:tcW w:w="2122" w:type="dxa"/>
            <w:noWrap/>
            <w:vAlign w:val="center"/>
          </w:tcPr>
          <w:p w14:paraId="4D0CD7B8" w14:textId="77777777" w:rsidR="00626472" w:rsidRPr="00626472" w:rsidRDefault="00626472" w:rsidP="00626472">
            <w:pPr>
              <w:pStyle w:val="Tabelltext"/>
            </w:pPr>
            <w:r w:rsidRPr="00626472">
              <w:t>Dränering</w:t>
            </w:r>
          </w:p>
        </w:tc>
        <w:tc>
          <w:tcPr>
            <w:tcW w:w="2116" w:type="dxa"/>
            <w:noWrap/>
            <w:vAlign w:val="center"/>
          </w:tcPr>
          <w:p w14:paraId="00BC994C" w14:textId="77777777" w:rsidR="00626472" w:rsidRPr="00626472" w:rsidRDefault="00626472" w:rsidP="00626472">
            <w:pPr>
              <w:pStyle w:val="Tabelltext"/>
            </w:pPr>
            <w:r w:rsidRPr="00626472">
              <w:t> Omläggning</w:t>
            </w:r>
          </w:p>
        </w:tc>
        <w:tc>
          <w:tcPr>
            <w:tcW w:w="702" w:type="dxa"/>
            <w:noWrap/>
            <w:vAlign w:val="center"/>
          </w:tcPr>
          <w:p w14:paraId="5E5197DA" w14:textId="77777777" w:rsidR="00626472" w:rsidRPr="00626472" w:rsidRDefault="00626472" w:rsidP="00626472">
            <w:pPr>
              <w:pStyle w:val="Tabelltext"/>
            </w:pPr>
            <w:r w:rsidRPr="00626472">
              <w:t>30 år</w:t>
            </w:r>
          </w:p>
        </w:tc>
        <w:tc>
          <w:tcPr>
            <w:tcW w:w="160" w:type="dxa"/>
            <w:tcBorders>
              <w:top w:val="nil"/>
              <w:bottom w:val="nil"/>
            </w:tcBorders>
            <w:vAlign w:val="center"/>
          </w:tcPr>
          <w:p w14:paraId="7B3B7C94"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34274522" w14:textId="77777777" w:rsidR="00626472" w:rsidRPr="00626472" w:rsidRDefault="00626472" w:rsidP="00F401DA">
            <w:pPr>
              <w:pStyle w:val="Tabelltext"/>
            </w:pPr>
            <w:r w:rsidRPr="00626472">
              <w:t>Golv</w:t>
            </w:r>
          </w:p>
        </w:tc>
        <w:tc>
          <w:tcPr>
            <w:tcW w:w="2114" w:type="dxa"/>
            <w:vAlign w:val="center"/>
          </w:tcPr>
          <w:p w14:paraId="6193FD7F" w14:textId="23FF1DE6" w:rsidR="00626472" w:rsidRPr="00626472" w:rsidRDefault="00626472" w:rsidP="00F401DA">
            <w:pPr>
              <w:pStyle w:val="Tabelltext"/>
            </w:pPr>
            <w:r w:rsidRPr="00626472">
              <w:t>Slipning</w:t>
            </w:r>
            <w:r w:rsidR="002C4CA3">
              <w:t>/</w:t>
            </w:r>
            <w:r w:rsidRPr="00626472">
              <w:t>Polering</w:t>
            </w:r>
          </w:p>
        </w:tc>
        <w:tc>
          <w:tcPr>
            <w:tcW w:w="851" w:type="dxa"/>
            <w:vAlign w:val="center"/>
          </w:tcPr>
          <w:p w14:paraId="0570CA4E" w14:textId="77777777" w:rsidR="00626472" w:rsidRPr="00626472" w:rsidRDefault="00626472" w:rsidP="00F401DA">
            <w:pPr>
              <w:pStyle w:val="Tabelltext"/>
            </w:pPr>
            <w:r w:rsidRPr="00626472">
              <w:t>10 år</w:t>
            </w:r>
          </w:p>
        </w:tc>
      </w:tr>
      <w:tr w:rsidR="00626472" w:rsidRPr="00626472" w14:paraId="377B5F35" w14:textId="77777777" w:rsidTr="00F92FD3">
        <w:trPr>
          <w:trHeight w:val="315"/>
        </w:trPr>
        <w:tc>
          <w:tcPr>
            <w:tcW w:w="2122" w:type="dxa"/>
            <w:noWrap/>
            <w:vAlign w:val="center"/>
          </w:tcPr>
          <w:p w14:paraId="534AC425" w14:textId="3AAB242F" w:rsidR="00626472" w:rsidRPr="00626472" w:rsidRDefault="00626472" w:rsidP="00626472">
            <w:pPr>
              <w:pStyle w:val="Tabelltext"/>
            </w:pPr>
            <w:r w:rsidRPr="00626472">
              <w:t>Lekplats</w:t>
            </w:r>
            <w:r w:rsidR="002C4CA3">
              <w:t>/</w:t>
            </w:r>
            <w:r w:rsidRPr="00626472">
              <w:t>Flaggstång</w:t>
            </w:r>
          </w:p>
        </w:tc>
        <w:tc>
          <w:tcPr>
            <w:tcW w:w="2116" w:type="dxa"/>
            <w:noWrap/>
            <w:vAlign w:val="center"/>
          </w:tcPr>
          <w:p w14:paraId="7653B0A8" w14:textId="77777777" w:rsidR="00626472" w:rsidRPr="00626472" w:rsidRDefault="00626472" w:rsidP="00626472">
            <w:pPr>
              <w:pStyle w:val="Tabelltext"/>
            </w:pPr>
            <w:r w:rsidRPr="00626472">
              <w:t>Underhåll</w:t>
            </w:r>
          </w:p>
        </w:tc>
        <w:tc>
          <w:tcPr>
            <w:tcW w:w="702" w:type="dxa"/>
            <w:noWrap/>
            <w:vAlign w:val="center"/>
          </w:tcPr>
          <w:p w14:paraId="03AD087C" w14:textId="77777777" w:rsidR="00626472" w:rsidRPr="00626472" w:rsidRDefault="00626472" w:rsidP="00626472">
            <w:pPr>
              <w:pStyle w:val="Tabelltext"/>
            </w:pPr>
            <w:r w:rsidRPr="00626472">
              <w:t>10 år</w:t>
            </w:r>
          </w:p>
        </w:tc>
        <w:tc>
          <w:tcPr>
            <w:tcW w:w="160" w:type="dxa"/>
            <w:tcBorders>
              <w:top w:val="nil"/>
              <w:bottom w:val="nil"/>
            </w:tcBorders>
            <w:vAlign w:val="center"/>
          </w:tcPr>
          <w:p w14:paraId="202B1C72"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30EEF903" w14:textId="77777777" w:rsidR="00626472" w:rsidRPr="00626472" w:rsidRDefault="00626472" w:rsidP="00F401DA">
            <w:pPr>
              <w:pStyle w:val="Tabelltext"/>
            </w:pPr>
            <w:r w:rsidRPr="00626472">
              <w:t>Trappor</w:t>
            </w:r>
          </w:p>
        </w:tc>
        <w:tc>
          <w:tcPr>
            <w:tcW w:w="2114" w:type="dxa"/>
            <w:vAlign w:val="center"/>
          </w:tcPr>
          <w:p w14:paraId="5AD3B963" w14:textId="2763A6A7" w:rsidR="00626472" w:rsidRPr="00626472" w:rsidRDefault="00626472" w:rsidP="00F401DA">
            <w:pPr>
              <w:pStyle w:val="Tabelltext"/>
            </w:pPr>
            <w:r w:rsidRPr="00626472">
              <w:t>Slipning</w:t>
            </w:r>
            <w:r w:rsidR="002C4CA3">
              <w:t>/</w:t>
            </w:r>
            <w:r w:rsidRPr="00626472">
              <w:t>Polering</w:t>
            </w:r>
          </w:p>
        </w:tc>
        <w:tc>
          <w:tcPr>
            <w:tcW w:w="851" w:type="dxa"/>
            <w:vAlign w:val="center"/>
          </w:tcPr>
          <w:p w14:paraId="077BE7E1" w14:textId="77777777" w:rsidR="00626472" w:rsidRPr="00626472" w:rsidRDefault="00626472" w:rsidP="00F401DA">
            <w:pPr>
              <w:pStyle w:val="Tabelltext"/>
            </w:pPr>
            <w:r w:rsidRPr="00626472">
              <w:t>10 år</w:t>
            </w:r>
          </w:p>
        </w:tc>
      </w:tr>
      <w:tr w:rsidR="00626472" w:rsidRPr="00626472" w14:paraId="1D3B1606" w14:textId="77777777" w:rsidTr="00F92FD3">
        <w:trPr>
          <w:trHeight w:val="315"/>
        </w:trPr>
        <w:tc>
          <w:tcPr>
            <w:tcW w:w="4940" w:type="dxa"/>
            <w:gridSpan w:val="3"/>
            <w:noWrap/>
            <w:vAlign w:val="center"/>
          </w:tcPr>
          <w:p w14:paraId="13003E23"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160" w:type="dxa"/>
            <w:tcBorders>
              <w:top w:val="nil"/>
              <w:bottom w:val="nil"/>
            </w:tcBorders>
            <w:vAlign w:val="center"/>
          </w:tcPr>
          <w:p w14:paraId="0B5C7BF1"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tcBorders>
              <w:bottom w:val="single" w:sz="12" w:space="0" w:color="E87034"/>
            </w:tcBorders>
            <w:vAlign w:val="center"/>
          </w:tcPr>
          <w:p w14:paraId="760B7B01" w14:textId="77777777" w:rsidR="00626472" w:rsidRPr="00626472" w:rsidRDefault="00626472" w:rsidP="00F401DA">
            <w:pPr>
              <w:pStyle w:val="Tabelltext"/>
            </w:pPr>
            <w:r w:rsidRPr="00626472">
              <w:t>Scen</w:t>
            </w:r>
          </w:p>
        </w:tc>
        <w:tc>
          <w:tcPr>
            <w:tcW w:w="2114" w:type="dxa"/>
            <w:tcBorders>
              <w:bottom w:val="single" w:sz="12" w:space="0" w:color="E87034"/>
            </w:tcBorders>
            <w:vAlign w:val="center"/>
          </w:tcPr>
          <w:p w14:paraId="317AC6E2" w14:textId="6D1F633A" w:rsidR="00626472" w:rsidRPr="00626472" w:rsidRDefault="00626472" w:rsidP="00F401DA">
            <w:pPr>
              <w:pStyle w:val="Tabelltext"/>
            </w:pPr>
            <w:r w:rsidRPr="00626472">
              <w:t>Slipning</w:t>
            </w:r>
            <w:r w:rsidR="002C4CA3">
              <w:t>/</w:t>
            </w:r>
            <w:r w:rsidRPr="00626472">
              <w:t>Polering</w:t>
            </w:r>
          </w:p>
        </w:tc>
        <w:tc>
          <w:tcPr>
            <w:tcW w:w="851" w:type="dxa"/>
            <w:tcBorders>
              <w:bottom w:val="single" w:sz="12" w:space="0" w:color="E87034"/>
            </w:tcBorders>
            <w:vAlign w:val="center"/>
          </w:tcPr>
          <w:p w14:paraId="4E2C86C5" w14:textId="77777777" w:rsidR="00626472" w:rsidRPr="00626472" w:rsidRDefault="00626472" w:rsidP="00F401DA">
            <w:pPr>
              <w:pStyle w:val="Tabelltext"/>
            </w:pPr>
            <w:r w:rsidRPr="00626472">
              <w:t>10 år</w:t>
            </w:r>
          </w:p>
        </w:tc>
      </w:tr>
      <w:tr w:rsidR="00626472" w:rsidRPr="00626472" w14:paraId="5B2FD81D" w14:textId="77777777" w:rsidTr="00F92FD3">
        <w:trPr>
          <w:trHeight w:val="315"/>
        </w:trPr>
        <w:tc>
          <w:tcPr>
            <w:tcW w:w="4940" w:type="dxa"/>
            <w:gridSpan w:val="3"/>
            <w:noWrap/>
            <w:vAlign w:val="center"/>
          </w:tcPr>
          <w:p w14:paraId="7EC8B194" w14:textId="77777777" w:rsidR="00626472" w:rsidRPr="00626472" w:rsidRDefault="00626472" w:rsidP="00F92FD3">
            <w:pPr>
              <w:pStyle w:val="Tabellrubrik"/>
            </w:pPr>
            <w:r w:rsidRPr="00626472">
              <w:t>TRAPPHUS OCH KORRIDORER </w:t>
            </w:r>
          </w:p>
        </w:tc>
        <w:tc>
          <w:tcPr>
            <w:tcW w:w="160" w:type="dxa"/>
            <w:tcBorders>
              <w:top w:val="nil"/>
              <w:bottom w:val="nil"/>
              <w:right w:val="nil"/>
            </w:tcBorders>
            <w:vAlign w:val="center"/>
          </w:tcPr>
          <w:p w14:paraId="74516CF4"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5375" w:type="dxa"/>
            <w:gridSpan w:val="3"/>
            <w:tcBorders>
              <w:left w:val="nil"/>
              <w:right w:val="nil"/>
            </w:tcBorders>
            <w:vAlign w:val="center"/>
          </w:tcPr>
          <w:p w14:paraId="72CDC5F2" w14:textId="5990F4F1" w:rsidR="00626472" w:rsidRPr="00626472" w:rsidRDefault="002C4CA3" w:rsidP="00626472">
            <w:pPr>
              <w:spacing w:after="0" w:line="240" w:lineRule="auto"/>
              <w:rPr>
                <w:rFonts w:ascii="Aptos" w:eastAsia="Times New Roman" w:hAnsi="Aptos" w:cstheme="minorHAnsi"/>
                <w:sz w:val="18"/>
                <w:szCs w:val="18"/>
                <w:lang w:eastAsia="sv-SE"/>
              </w:rPr>
            </w:pPr>
            <w:r>
              <w:rPr>
                <w:rFonts w:ascii="Aptos" w:eastAsia="Times New Roman" w:hAnsi="Aptos" w:cstheme="minorHAnsi"/>
                <w:sz w:val="18"/>
                <w:szCs w:val="18"/>
                <w:lang w:eastAsia="sv-SE"/>
              </w:rPr>
              <w:t xml:space="preserve"> </w:t>
            </w:r>
          </w:p>
        </w:tc>
      </w:tr>
      <w:tr w:rsidR="00626472" w:rsidRPr="00626472" w14:paraId="14E18143" w14:textId="77777777" w:rsidTr="00F92FD3">
        <w:trPr>
          <w:trHeight w:val="315"/>
        </w:trPr>
        <w:tc>
          <w:tcPr>
            <w:tcW w:w="2122" w:type="dxa"/>
            <w:noWrap/>
            <w:vAlign w:val="center"/>
          </w:tcPr>
          <w:p w14:paraId="5582AC79" w14:textId="77777777" w:rsidR="00626472" w:rsidRPr="00626472" w:rsidRDefault="00626472" w:rsidP="00626472">
            <w:pPr>
              <w:pStyle w:val="Tabelltext"/>
            </w:pPr>
            <w:r w:rsidRPr="00626472">
              <w:t>Målning tak o väggar</w:t>
            </w:r>
          </w:p>
        </w:tc>
        <w:tc>
          <w:tcPr>
            <w:tcW w:w="2116" w:type="dxa"/>
            <w:noWrap/>
            <w:vAlign w:val="center"/>
          </w:tcPr>
          <w:p w14:paraId="111F72EE" w14:textId="77777777" w:rsidR="00626472" w:rsidRPr="00626472" w:rsidRDefault="00626472" w:rsidP="00626472">
            <w:pPr>
              <w:pStyle w:val="Tabelltext"/>
            </w:pPr>
            <w:r w:rsidRPr="00626472">
              <w:t>Förbättringar</w:t>
            </w:r>
          </w:p>
        </w:tc>
        <w:tc>
          <w:tcPr>
            <w:tcW w:w="702" w:type="dxa"/>
            <w:noWrap/>
            <w:vAlign w:val="center"/>
          </w:tcPr>
          <w:p w14:paraId="7E88C72F" w14:textId="77777777" w:rsidR="00626472" w:rsidRPr="00626472" w:rsidRDefault="00626472" w:rsidP="00626472">
            <w:pPr>
              <w:pStyle w:val="Tabelltext"/>
            </w:pPr>
            <w:r w:rsidRPr="00626472">
              <w:t>15 år</w:t>
            </w:r>
          </w:p>
        </w:tc>
        <w:tc>
          <w:tcPr>
            <w:tcW w:w="160" w:type="dxa"/>
            <w:tcBorders>
              <w:top w:val="nil"/>
              <w:bottom w:val="nil"/>
            </w:tcBorders>
            <w:vAlign w:val="center"/>
          </w:tcPr>
          <w:p w14:paraId="604E5527" w14:textId="77777777" w:rsidR="00626472" w:rsidRPr="00626472" w:rsidRDefault="00626472" w:rsidP="00626472">
            <w:pPr>
              <w:spacing w:after="0" w:line="240" w:lineRule="auto"/>
              <w:rPr>
                <w:rFonts w:ascii="Aptos" w:eastAsia="Times New Roman" w:hAnsi="Aptos" w:cstheme="minorHAnsi"/>
                <w:b/>
                <w:bCs/>
                <w:color w:val="C45911" w:themeColor="accent2" w:themeShade="BF"/>
                <w:sz w:val="20"/>
                <w:szCs w:val="20"/>
                <w:lang w:eastAsia="sv-SE"/>
              </w:rPr>
            </w:pPr>
          </w:p>
        </w:tc>
        <w:tc>
          <w:tcPr>
            <w:tcW w:w="5375" w:type="dxa"/>
            <w:gridSpan w:val="3"/>
            <w:vAlign w:val="center"/>
          </w:tcPr>
          <w:p w14:paraId="38259568" w14:textId="77777777" w:rsidR="00626472" w:rsidRPr="00626472" w:rsidRDefault="00626472" w:rsidP="00F92FD3">
            <w:pPr>
              <w:pStyle w:val="Tabellrubrik"/>
            </w:pPr>
            <w:r w:rsidRPr="00626472">
              <w:t>TVÄTT OCH KÖK</w:t>
            </w:r>
          </w:p>
        </w:tc>
      </w:tr>
      <w:tr w:rsidR="00626472" w:rsidRPr="00626472" w14:paraId="71BD036F" w14:textId="77777777" w:rsidTr="00F92FD3">
        <w:trPr>
          <w:trHeight w:val="315"/>
        </w:trPr>
        <w:tc>
          <w:tcPr>
            <w:tcW w:w="2122" w:type="dxa"/>
            <w:noWrap/>
            <w:vAlign w:val="center"/>
          </w:tcPr>
          <w:p w14:paraId="2A28AFF2" w14:textId="77777777" w:rsidR="00626472" w:rsidRPr="00626472" w:rsidRDefault="00626472" w:rsidP="00626472">
            <w:pPr>
              <w:pStyle w:val="Tabelltext"/>
            </w:pPr>
            <w:r w:rsidRPr="00626472">
              <w:t>Golv o trappor</w:t>
            </w:r>
          </w:p>
        </w:tc>
        <w:tc>
          <w:tcPr>
            <w:tcW w:w="2116" w:type="dxa"/>
            <w:noWrap/>
            <w:vAlign w:val="center"/>
          </w:tcPr>
          <w:p w14:paraId="75F2B120" w14:textId="77777777" w:rsidR="00626472" w:rsidRPr="00626472" w:rsidRDefault="00626472" w:rsidP="00626472">
            <w:pPr>
              <w:pStyle w:val="Tabelltext"/>
            </w:pPr>
            <w:r w:rsidRPr="00626472">
              <w:t>Slipning/polering</w:t>
            </w:r>
          </w:p>
        </w:tc>
        <w:tc>
          <w:tcPr>
            <w:tcW w:w="702" w:type="dxa"/>
            <w:noWrap/>
            <w:vAlign w:val="center"/>
          </w:tcPr>
          <w:p w14:paraId="7A820D23" w14:textId="77777777" w:rsidR="00626472" w:rsidRPr="00626472" w:rsidRDefault="00626472" w:rsidP="00626472">
            <w:pPr>
              <w:pStyle w:val="Tabelltext"/>
            </w:pPr>
            <w:r w:rsidRPr="00626472">
              <w:t>10 år</w:t>
            </w:r>
          </w:p>
        </w:tc>
        <w:tc>
          <w:tcPr>
            <w:tcW w:w="160" w:type="dxa"/>
            <w:tcBorders>
              <w:top w:val="nil"/>
              <w:bottom w:val="nil"/>
            </w:tcBorders>
            <w:vAlign w:val="center"/>
          </w:tcPr>
          <w:p w14:paraId="6A3EE2EF"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0994E855" w14:textId="77777777" w:rsidR="00626472" w:rsidRPr="00626472" w:rsidRDefault="00626472" w:rsidP="00F401DA">
            <w:pPr>
              <w:pStyle w:val="Tabelltext"/>
            </w:pPr>
            <w:r w:rsidRPr="00626472">
              <w:t>Tvättstuga – ytskikt</w:t>
            </w:r>
          </w:p>
        </w:tc>
        <w:tc>
          <w:tcPr>
            <w:tcW w:w="2114" w:type="dxa"/>
            <w:vAlign w:val="center"/>
          </w:tcPr>
          <w:p w14:paraId="30A1C1DF" w14:textId="32AC8EA3" w:rsidR="00626472" w:rsidRPr="00626472" w:rsidRDefault="00626472" w:rsidP="00F401DA">
            <w:pPr>
              <w:pStyle w:val="Tabelltext"/>
            </w:pPr>
            <w:r w:rsidRPr="00626472">
              <w:t>Byte</w:t>
            </w:r>
            <w:r w:rsidR="002C4CA3">
              <w:t>/</w:t>
            </w:r>
            <w:r w:rsidRPr="00626472">
              <w:t>Underhåll</w:t>
            </w:r>
            <w:r w:rsidR="002C4CA3">
              <w:t>/</w:t>
            </w:r>
            <w:r w:rsidRPr="00626472">
              <w:t>Målning</w:t>
            </w:r>
          </w:p>
        </w:tc>
        <w:tc>
          <w:tcPr>
            <w:tcW w:w="851" w:type="dxa"/>
            <w:vAlign w:val="center"/>
          </w:tcPr>
          <w:p w14:paraId="48975C4E" w14:textId="77777777" w:rsidR="00626472" w:rsidRPr="00626472" w:rsidRDefault="00626472" w:rsidP="00F401DA">
            <w:pPr>
              <w:pStyle w:val="Tabelltext"/>
            </w:pPr>
            <w:r w:rsidRPr="00626472">
              <w:t>20 år</w:t>
            </w:r>
          </w:p>
        </w:tc>
      </w:tr>
      <w:tr w:rsidR="00626472" w:rsidRPr="00626472" w14:paraId="13DF9B94" w14:textId="77777777" w:rsidTr="00F92FD3">
        <w:trPr>
          <w:trHeight w:val="315"/>
        </w:trPr>
        <w:tc>
          <w:tcPr>
            <w:tcW w:w="2122" w:type="dxa"/>
            <w:tcBorders>
              <w:bottom w:val="single" w:sz="12" w:space="0" w:color="E87034"/>
            </w:tcBorders>
            <w:noWrap/>
            <w:vAlign w:val="center"/>
          </w:tcPr>
          <w:p w14:paraId="7B39B720" w14:textId="77777777" w:rsidR="00626472" w:rsidRPr="00626472" w:rsidRDefault="00626472" w:rsidP="00626472">
            <w:pPr>
              <w:pStyle w:val="Tabelltext"/>
            </w:pPr>
            <w:r w:rsidRPr="00626472">
              <w:t>Undertak</w:t>
            </w:r>
          </w:p>
        </w:tc>
        <w:tc>
          <w:tcPr>
            <w:tcW w:w="2116" w:type="dxa"/>
            <w:tcBorders>
              <w:bottom w:val="single" w:sz="12" w:space="0" w:color="E87034"/>
            </w:tcBorders>
            <w:noWrap/>
            <w:vAlign w:val="center"/>
          </w:tcPr>
          <w:p w14:paraId="703345ED" w14:textId="77777777" w:rsidR="00626472" w:rsidRPr="00626472" w:rsidRDefault="00626472" w:rsidP="00626472">
            <w:pPr>
              <w:pStyle w:val="Tabelltext"/>
            </w:pPr>
            <w:r w:rsidRPr="00626472">
              <w:t>Byte</w:t>
            </w:r>
          </w:p>
        </w:tc>
        <w:tc>
          <w:tcPr>
            <w:tcW w:w="702" w:type="dxa"/>
            <w:tcBorders>
              <w:bottom w:val="single" w:sz="12" w:space="0" w:color="E87034"/>
            </w:tcBorders>
            <w:noWrap/>
            <w:vAlign w:val="center"/>
          </w:tcPr>
          <w:p w14:paraId="7A0E8650" w14:textId="77777777" w:rsidR="00626472" w:rsidRPr="00626472" w:rsidRDefault="00626472" w:rsidP="00626472">
            <w:pPr>
              <w:pStyle w:val="Tabelltext"/>
            </w:pPr>
            <w:r w:rsidRPr="00626472">
              <w:t>30 år</w:t>
            </w:r>
          </w:p>
        </w:tc>
        <w:tc>
          <w:tcPr>
            <w:tcW w:w="160" w:type="dxa"/>
            <w:tcBorders>
              <w:top w:val="nil"/>
              <w:bottom w:val="nil"/>
            </w:tcBorders>
            <w:vAlign w:val="center"/>
          </w:tcPr>
          <w:p w14:paraId="1A439696"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vAlign w:val="center"/>
          </w:tcPr>
          <w:p w14:paraId="2DF4C525" w14:textId="206114AA" w:rsidR="00626472" w:rsidRPr="00626472" w:rsidRDefault="00626472" w:rsidP="00F401DA">
            <w:pPr>
              <w:pStyle w:val="Tabelltext"/>
            </w:pPr>
            <w:r w:rsidRPr="00626472">
              <w:t>Tvättmaskin</w:t>
            </w:r>
            <w:r w:rsidR="002C4CA3">
              <w:t>/</w:t>
            </w:r>
            <w:r w:rsidRPr="00626472">
              <w:t>Torktumlare</w:t>
            </w:r>
          </w:p>
        </w:tc>
        <w:tc>
          <w:tcPr>
            <w:tcW w:w="2114" w:type="dxa"/>
            <w:vAlign w:val="center"/>
          </w:tcPr>
          <w:p w14:paraId="223BEF50" w14:textId="2AE04B75" w:rsidR="00626472" w:rsidRPr="00626472" w:rsidRDefault="00626472" w:rsidP="00F401DA">
            <w:pPr>
              <w:pStyle w:val="Tabelltext"/>
            </w:pPr>
            <w:r w:rsidRPr="00626472">
              <w:t>Byte</w:t>
            </w:r>
            <w:r w:rsidR="002C4CA3">
              <w:t>/</w:t>
            </w:r>
            <w:r w:rsidRPr="00626472">
              <w:t>Underhåll</w:t>
            </w:r>
          </w:p>
        </w:tc>
        <w:tc>
          <w:tcPr>
            <w:tcW w:w="851" w:type="dxa"/>
            <w:vAlign w:val="center"/>
          </w:tcPr>
          <w:p w14:paraId="7058A5DA" w14:textId="77777777" w:rsidR="00626472" w:rsidRPr="00626472" w:rsidRDefault="00626472" w:rsidP="00F401DA">
            <w:pPr>
              <w:pStyle w:val="Tabelltext"/>
            </w:pPr>
            <w:r w:rsidRPr="00626472">
              <w:t>10 år</w:t>
            </w:r>
          </w:p>
        </w:tc>
      </w:tr>
      <w:tr w:rsidR="00F92FD3" w:rsidRPr="00626472" w14:paraId="51077871" w14:textId="77777777" w:rsidTr="00F92FD3">
        <w:trPr>
          <w:trHeight w:val="315"/>
        </w:trPr>
        <w:tc>
          <w:tcPr>
            <w:tcW w:w="4940" w:type="dxa"/>
            <w:gridSpan w:val="3"/>
            <w:vMerge w:val="restart"/>
            <w:tcBorders>
              <w:left w:val="nil"/>
              <w:right w:val="nil"/>
            </w:tcBorders>
            <w:noWrap/>
            <w:vAlign w:val="center"/>
          </w:tcPr>
          <w:p w14:paraId="7785875C"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160" w:type="dxa"/>
            <w:tcBorders>
              <w:top w:val="nil"/>
              <w:left w:val="nil"/>
              <w:bottom w:val="nil"/>
            </w:tcBorders>
            <w:vAlign w:val="center"/>
          </w:tcPr>
          <w:p w14:paraId="58A6C6FC"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2410" w:type="dxa"/>
            <w:vAlign w:val="center"/>
          </w:tcPr>
          <w:p w14:paraId="112CA76A" w14:textId="77777777" w:rsidR="00F92FD3" w:rsidRPr="00626472" w:rsidRDefault="00F92FD3" w:rsidP="00F401DA">
            <w:pPr>
              <w:pStyle w:val="Tabelltext"/>
            </w:pPr>
            <w:r w:rsidRPr="00626472">
              <w:t>Kök – ytskikt</w:t>
            </w:r>
          </w:p>
        </w:tc>
        <w:tc>
          <w:tcPr>
            <w:tcW w:w="2114" w:type="dxa"/>
            <w:vAlign w:val="center"/>
          </w:tcPr>
          <w:p w14:paraId="791F3644" w14:textId="20D6C6F7" w:rsidR="00F92FD3" w:rsidRPr="00626472" w:rsidRDefault="00F92FD3" w:rsidP="00F401DA">
            <w:pPr>
              <w:pStyle w:val="Tabelltext"/>
            </w:pPr>
            <w:r w:rsidRPr="00626472">
              <w:t>Byte</w:t>
            </w:r>
            <w:r w:rsidR="002C4CA3">
              <w:t>/</w:t>
            </w:r>
            <w:r w:rsidRPr="00626472">
              <w:t>Underhåll</w:t>
            </w:r>
            <w:r w:rsidR="002C4CA3">
              <w:t>/</w:t>
            </w:r>
            <w:r w:rsidRPr="00626472">
              <w:t>Målning</w:t>
            </w:r>
          </w:p>
        </w:tc>
        <w:tc>
          <w:tcPr>
            <w:tcW w:w="851" w:type="dxa"/>
            <w:vAlign w:val="center"/>
          </w:tcPr>
          <w:p w14:paraId="3D71C7B6" w14:textId="77777777" w:rsidR="00F92FD3" w:rsidRPr="00626472" w:rsidRDefault="00F92FD3" w:rsidP="00F401DA">
            <w:pPr>
              <w:pStyle w:val="Tabelltext"/>
            </w:pPr>
            <w:r w:rsidRPr="00626472">
              <w:t>20 år</w:t>
            </w:r>
          </w:p>
        </w:tc>
      </w:tr>
      <w:tr w:rsidR="00F92FD3" w:rsidRPr="00626472" w14:paraId="7453A5F9" w14:textId="77777777" w:rsidTr="00F92FD3">
        <w:trPr>
          <w:trHeight w:val="315"/>
        </w:trPr>
        <w:tc>
          <w:tcPr>
            <w:tcW w:w="4940" w:type="dxa"/>
            <w:gridSpan w:val="3"/>
            <w:vMerge/>
            <w:tcBorders>
              <w:left w:val="nil"/>
              <w:right w:val="nil"/>
            </w:tcBorders>
            <w:noWrap/>
            <w:vAlign w:val="center"/>
          </w:tcPr>
          <w:p w14:paraId="26A47366"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160" w:type="dxa"/>
            <w:tcBorders>
              <w:top w:val="nil"/>
              <w:left w:val="nil"/>
              <w:bottom w:val="nil"/>
            </w:tcBorders>
            <w:vAlign w:val="center"/>
          </w:tcPr>
          <w:p w14:paraId="0DEBDC8F"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2410" w:type="dxa"/>
            <w:vAlign w:val="center"/>
          </w:tcPr>
          <w:p w14:paraId="2C791EE3" w14:textId="77777777" w:rsidR="00F92FD3" w:rsidRPr="00626472" w:rsidRDefault="00F92FD3" w:rsidP="00F401DA">
            <w:pPr>
              <w:pStyle w:val="Tabelltext"/>
            </w:pPr>
            <w:r w:rsidRPr="00626472">
              <w:t>Kök – vitvaror</w:t>
            </w:r>
          </w:p>
        </w:tc>
        <w:tc>
          <w:tcPr>
            <w:tcW w:w="2114" w:type="dxa"/>
            <w:vAlign w:val="center"/>
          </w:tcPr>
          <w:p w14:paraId="3DA2A223" w14:textId="73764D62" w:rsidR="00F92FD3" w:rsidRPr="00626472" w:rsidRDefault="00F92FD3" w:rsidP="00F401DA">
            <w:pPr>
              <w:pStyle w:val="Tabelltext"/>
            </w:pPr>
            <w:r w:rsidRPr="00626472">
              <w:t>Byte</w:t>
            </w:r>
            <w:r w:rsidR="002C4CA3">
              <w:t>/</w:t>
            </w:r>
            <w:r w:rsidRPr="00626472">
              <w:t>Underhåll</w:t>
            </w:r>
          </w:p>
        </w:tc>
        <w:tc>
          <w:tcPr>
            <w:tcW w:w="851" w:type="dxa"/>
            <w:vAlign w:val="center"/>
          </w:tcPr>
          <w:p w14:paraId="2332F0FC" w14:textId="77777777" w:rsidR="00F92FD3" w:rsidRPr="00626472" w:rsidRDefault="00F92FD3" w:rsidP="00F401DA">
            <w:pPr>
              <w:pStyle w:val="Tabelltext"/>
            </w:pPr>
            <w:r w:rsidRPr="00626472">
              <w:t>10 år</w:t>
            </w:r>
          </w:p>
        </w:tc>
      </w:tr>
      <w:tr w:rsidR="00626472" w:rsidRPr="00626472" w14:paraId="52AEB5AB" w14:textId="77777777" w:rsidTr="00F92FD3">
        <w:trPr>
          <w:trHeight w:val="315"/>
        </w:trPr>
        <w:tc>
          <w:tcPr>
            <w:tcW w:w="4940" w:type="dxa"/>
            <w:gridSpan w:val="3"/>
            <w:noWrap/>
            <w:vAlign w:val="center"/>
          </w:tcPr>
          <w:p w14:paraId="481324A9" w14:textId="77777777" w:rsidR="00626472" w:rsidRPr="00626472" w:rsidRDefault="00626472" w:rsidP="00F92FD3">
            <w:pPr>
              <w:pStyle w:val="Tabellrubrik"/>
            </w:pPr>
            <w:r w:rsidRPr="00626472">
              <w:t>VÄRMESYSTEM</w:t>
            </w:r>
          </w:p>
        </w:tc>
        <w:tc>
          <w:tcPr>
            <w:tcW w:w="160" w:type="dxa"/>
            <w:tcBorders>
              <w:top w:val="nil"/>
              <w:bottom w:val="nil"/>
            </w:tcBorders>
            <w:vAlign w:val="center"/>
          </w:tcPr>
          <w:p w14:paraId="2172541E" w14:textId="77777777" w:rsidR="00626472" w:rsidRPr="00626472" w:rsidRDefault="00626472" w:rsidP="00626472">
            <w:pPr>
              <w:spacing w:after="0" w:line="240" w:lineRule="auto"/>
              <w:rPr>
                <w:rFonts w:ascii="Aptos" w:eastAsia="Times New Roman" w:hAnsi="Aptos" w:cstheme="minorHAnsi"/>
                <w:sz w:val="18"/>
                <w:szCs w:val="18"/>
                <w:lang w:eastAsia="sv-SE"/>
              </w:rPr>
            </w:pPr>
          </w:p>
        </w:tc>
        <w:tc>
          <w:tcPr>
            <w:tcW w:w="2410" w:type="dxa"/>
            <w:tcBorders>
              <w:bottom w:val="single" w:sz="12" w:space="0" w:color="E87034"/>
            </w:tcBorders>
            <w:vAlign w:val="center"/>
          </w:tcPr>
          <w:p w14:paraId="3A11CBE1" w14:textId="77777777" w:rsidR="00626472" w:rsidRPr="00626472" w:rsidRDefault="00626472" w:rsidP="00F401DA">
            <w:pPr>
              <w:pStyle w:val="Tabelltext"/>
            </w:pPr>
            <w:r w:rsidRPr="00626472">
              <w:t>Fettavskiljare</w:t>
            </w:r>
          </w:p>
        </w:tc>
        <w:tc>
          <w:tcPr>
            <w:tcW w:w="2114" w:type="dxa"/>
            <w:tcBorders>
              <w:bottom w:val="single" w:sz="12" w:space="0" w:color="E87034"/>
            </w:tcBorders>
            <w:vAlign w:val="center"/>
          </w:tcPr>
          <w:p w14:paraId="57C74D6E" w14:textId="01CD3A24" w:rsidR="00626472" w:rsidRPr="00626472" w:rsidRDefault="00626472" w:rsidP="00F401DA">
            <w:pPr>
              <w:pStyle w:val="Tabelltext"/>
            </w:pPr>
            <w:r w:rsidRPr="00626472">
              <w:t>Byte</w:t>
            </w:r>
            <w:r w:rsidR="002C4CA3">
              <w:t>/</w:t>
            </w:r>
            <w:r w:rsidRPr="00626472">
              <w:t>Underhåll</w:t>
            </w:r>
          </w:p>
        </w:tc>
        <w:tc>
          <w:tcPr>
            <w:tcW w:w="851" w:type="dxa"/>
            <w:tcBorders>
              <w:bottom w:val="single" w:sz="12" w:space="0" w:color="E87034"/>
            </w:tcBorders>
            <w:vAlign w:val="center"/>
          </w:tcPr>
          <w:p w14:paraId="13F254DF" w14:textId="77777777" w:rsidR="00626472" w:rsidRPr="00626472" w:rsidRDefault="00626472" w:rsidP="00F401DA">
            <w:pPr>
              <w:pStyle w:val="Tabelltext"/>
            </w:pPr>
            <w:r w:rsidRPr="00626472">
              <w:t>20 år</w:t>
            </w:r>
          </w:p>
        </w:tc>
      </w:tr>
      <w:tr w:rsidR="00F92FD3" w:rsidRPr="00626472" w14:paraId="479F897C" w14:textId="77777777" w:rsidTr="00F92FD3">
        <w:trPr>
          <w:trHeight w:val="315"/>
        </w:trPr>
        <w:tc>
          <w:tcPr>
            <w:tcW w:w="2122" w:type="dxa"/>
            <w:noWrap/>
            <w:vAlign w:val="center"/>
          </w:tcPr>
          <w:p w14:paraId="137C45FA"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Värmestammar</w:t>
            </w:r>
          </w:p>
        </w:tc>
        <w:tc>
          <w:tcPr>
            <w:tcW w:w="2116" w:type="dxa"/>
            <w:noWrap/>
            <w:vAlign w:val="center"/>
          </w:tcPr>
          <w:p w14:paraId="21954E08"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Byte strypventiler</w:t>
            </w:r>
          </w:p>
        </w:tc>
        <w:tc>
          <w:tcPr>
            <w:tcW w:w="702" w:type="dxa"/>
            <w:noWrap/>
            <w:vAlign w:val="center"/>
          </w:tcPr>
          <w:p w14:paraId="77DF43F2"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20 år</w:t>
            </w:r>
          </w:p>
        </w:tc>
        <w:tc>
          <w:tcPr>
            <w:tcW w:w="160" w:type="dxa"/>
            <w:tcBorders>
              <w:top w:val="nil"/>
              <w:bottom w:val="nil"/>
              <w:right w:val="nil"/>
            </w:tcBorders>
            <w:vAlign w:val="center"/>
          </w:tcPr>
          <w:p w14:paraId="4B3EA036"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val="restart"/>
            <w:tcBorders>
              <w:left w:val="nil"/>
              <w:bottom w:val="nil"/>
              <w:right w:val="nil"/>
            </w:tcBorders>
            <w:vAlign w:val="center"/>
          </w:tcPr>
          <w:p w14:paraId="47DB6ADD"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r w:rsidR="00F92FD3" w:rsidRPr="00626472" w14:paraId="3FDDD509" w14:textId="77777777" w:rsidTr="00F92FD3">
        <w:trPr>
          <w:trHeight w:val="315"/>
        </w:trPr>
        <w:tc>
          <w:tcPr>
            <w:tcW w:w="2122" w:type="dxa"/>
            <w:noWrap/>
            <w:vAlign w:val="center"/>
          </w:tcPr>
          <w:p w14:paraId="4E6A34C9"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Radiatorer</w:t>
            </w:r>
          </w:p>
        </w:tc>
        <w:tc>
          <w:tcPr>
            <w:tcW w:w="2116" w:type="dxa"/>
            <w:noWrap/>
            <w:vAlign w:val="center"/>
          </w:tcPr>
          <w:p w14:paraId="5B77DB95"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Byte ventiler</w:t>
            </w:r>
          </w:p>
        </w:tc>
        <w:tc>
          <w:tcPr>
            <w:tcW w:w="702" w:type="dxa"/>
            <w:noWrap/>
            <w:vAlign w:val="center"/>
          </w:tcPr>
          <w:p w14:paraId="202FD7CB"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30 år</w:t>
            </w:r>
          </w:p>
        </w:tc>
        <w:tc>
          <w:tcPr>
            <w:tcW w:w="160" w:type="dxa"/>
            <w:tcBorders>
              <w:top w:val="nil"/>
              <w:bottom w:val="nil"/>
              <w:right w:val="nil"/>
            </w:tcBorders>
            <w:vAlign w:val="center"/>
          </w:tcPr>
          <w:p w14:paraId="66765977"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tcBorders>
              <w:left w:val="nil"/>
              <w:bottom w:val="nil"/>
              <w:right w:val="nil"/>
            </w:tcBorders>
            <w:vAlign w:val="center"/>
          </w:tcPr>
          <w:p w14:paraId="65531873"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r w:rsidR="00F92FD3" w:rsidRPr="00626472" w14:paraId="73A8CBF7" w14:textId="77777777" w:rsidTr="00F92FD3">
        <w:trPr>
          <w:trHeight w:val="315"/>
        </w:trPr>
        <w:tc>
          <w:tcPr>
            <w:tcW w:w="2122" w:type="dxa"/>
            <w:noWrap/>
            <w:vAlign w:val="center"/>
          </w:tcPr>
          <w:p w14:paraId="3C428B44"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Undercentral</w:t>
            </w:r>
          </w:p>
        </w:tc>
        <w:tc>
          <w:tcPr>
            <w:tcW w:w="2116" w:type="dxa"/>
            <w:noWrap/>
            <w:vAlign w:val="center"/>
          </w:tcPr>
          <w:p w14:paraId="5FE5971A"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Byte värmeväxlare/Styr</w:t>
            </w:r>
          </w:p>
        </w:tc>
        <w:tc>
          <w:tcPr>
            <w:tcW w:w="702" w:type="dxa"/>
            <w:noWrap/>
            <w:vAlign w:val="center"/>
          </w:tcPr>
          <w:p w14:paraId="05E2B3C4"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30 år</w:t>
            </w:r>
          </w:p>
        </w:tc>
        <w:tc>
          <w:tcPr>
            <w:tcW w:w="160" w:type="dxa"/>
            <w:tcBorders>
              <w:top w:val="nil"/>
              <w:bottom w:val="nil"/>
              <w:right w:val="nil"/>
            </w:tcBorders>
            <w:vAlign w:val="center"/>
          </w:tcPr>
          <w:p w14:paraId="65170838"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tcBorders>
              <w:left w:val="nil"/>
              <w:bottom w:val="nil"/>
              <w:right w:val="nil"/>
            </w:tcBorders>
            <w:vAlign w:val="center"/>
          </w:tcPr>
          <w:p w14:paraId="3FA33804"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r w:rsidR="00F92FD3" w:rsidRPr="00626472" w14:paraId="58CE6B54" w14:textId="77777777" w:rsidTr="00F92FD3">
        <w:trPr>
          <w:trHeight w:val="315"/>
        </w:trPr>
        <w:tc>
          <w:tcPr>
            <w:tcW w:w="2122" w:type="dxa"/>
            <w:noWrap/>
            <w:vAlign w:val="center"/>
          </w:tcPr>
          <w:p w14:paraId="2DA5ACC1"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Värmesystem</w:t>
            </w:r>
          </w:p>
        </w:tc>
        <w:tc>
          <w:tcPr>
            <w:tcW w:w="2116" w:type="dxa"/>
            <w:noWrap/>
            <w:vAlign w:val="center"/>
          </w:tcPr>
          <w:p w14:paraId="47E142DA"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Byte o injustering, ventil</w:t>
            </w:r>
          </w:p>
        </w:tc>
        <w:tc>
          <w:tcPr>
            <w:tcW w:w="702" w:type="dxa"/>
            <w:noWrap/>
            <w:vAlign w:val="center"/>
          </w:tcPr>
          <w:p w14:paraId="27CE7DC3"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25 år</w:t>
            </w:r>
          </w:p>
        </w:tc>
        <w:tc>
          <w:tcPr>
            <w:tcW w:w="160" w:type="dxa"/>
            <w:tcBorders>
              <w:top w:val="nil"/>
              <w:bottom w:val="nil"/>
              <w:right w:val="nil"/>
            </w:tcBorders>
            <w:vAlign w:val="center"/>
          </w:tcPr>
          <w:p w14:paraId="37BB7024"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tcBorders>
              <w:left w:val="nil"/>
              <w:bottom w:val="nil"/>
              <w:right w:val="nil"/>
            </w:tcBorders>
            <w:vAlign w:val="center"/>
          </w:tcPr>
          <w:p w14:paraId="2CC9E7CD"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r w:rsidR="00F92FD3" w:rsidRPr="00626472" w14:paraId="535B1C6C" w14:textId="77777777" w:rsidTr="00F92FD3">
        <w:trPr>
          <w:trHeight w:val="315"/>
        </w:trPr>
        <w:tc>
          <w:tcPr>
            <w:tcW w:w="2122" w:type="dxa"/>
            <w:noWrap/>
            <w:vAlign w:val="center"/>
          </w:tcPr>
          <w:p w14:paraId="01F856C7"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Undercentral</w:t>
            </w:r>
          </w:p>
        </w:tc>
        <w:tc>
          <w:tcPr>
            <w:tcW w:w="2116" w:type="dxa"/>
            <w:noWrap/>
            <w:vAlign w:val="center"/>
          </w:tcPr>
          <w:p w14:paraId="2F25BAEE"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Byte pumpar</w:t>
            </w:r>
          </w:p>
        </w:tc>
        <w:tc>
          <w:tcPr>
            <w:tcW w:w="702" w:type="dxa"/>
            <w:noWrap/>
            <w:vAlign w:val="center"/>
          </w:tcPr>
          <w:p w14:paraId="5580FD80" w14:textId="77777777" w:rsidR="00F92FD3" w:rsidRPr="00626472" w:rsidRDefault="00F92FD3" w:rsidP="00626472">
            <w:pPr>
              <w:spacing w:after="0" w:line="240" w:lineRule="auto"/>
              <w:rPr>
                <w:rFonts w:ascii="Aptos" w:eastAsia="Times New Roman" w:hAnsi="Aptos" w:cstheme="minorHAnsi"/>
                <w:sz w:val="18"/>
                <w:szCs w:val="18"/>
                <w:lang w:eastAsia="sv-SE"/>
              </w:rPr>
            </w:pPr>
            <w:r w:rsidRPr="00626472">
              <w:rPr>
                <w:rFonts w:ascii="Aptos" w:eastAsia="Times New Roman" w:hAnsi="Aptos" w:cstheme="minorHAnsi"/>
                <w:sz w:val="18"/>
                <w:szCs w:val="18"/>
                <w:lang w:eastAsia="sv-SE"/>
              </w:rPr>
              <w:t>15 år</w:t>
            </w:r>
          </w:p>
        </w:tc>
        <w:tc>
          <w:tcPr>
            <w:tcW w:w="160" w:type="dxa"/>
            <w:tcBorders>
              <w:top w:val="nil"/>
              <w:bottom w:val="nil"/>
              <w:right w:val="nil"/>
            </w:tcBorders>
            <w:vAlign w:val="center"/>
          </w:tcPr>
          <w:p w14:paraId="5089FB74" w14:textId="77777777" w:rsidR="00F92FD3" w:rsidRPr="00626472" w:rsidRDefault="00F92FD3" w:rsidP="00626472">
            <w:pPr>
              <w:spacing w:after="0" w:line="240" w:lineRule="auto"/>
              <w:rPr>
                <w:rFonts w:ascii="Aptos" w:eastAsia="Times New Roman" w:hAnsi="Aptos" w:cstheme="minorHAnsi"/>
                <w:sz w:val="18"/>
                <w:szCs w:val="18"/>
                <w:lang w:eastAsia="sv-SE"/>
              </w:rPr>
            </w:pPr>
          </w:p>
        </w:tc>
        <w:tc>
          <w:tcPr>
            <w:tcW w:w="5375" w:type="dxa"/>
            <w:gridSpan w:val="3"/>
            <w:vMerge/>
            <w:tcBorders>
              <w:left w:val="nil"/>
              <w:bottom w:val="nil"/>
              <w:right w:val="nil"/>
            </w:tcBorders>
            <w:vAlign w:val="center"/>
          </w:tcPr>
          <w:p w14:paraId="588076D1" w14:textId="77777777" w:rsidR="00F92FD3" w:rsidRPr="00626472" w:rsidRDefault="00F92FD3" w:rsidP="00626472">
            <w:pPr>
              <w:spacing w:after="0" w:line="240" w:lineRule="auto"/>
              <w:rPr>
                <w:rFonts w:ascii="Aptos" w:eastAsia="Times New Roman" w:hAnsi="Aptos" w:cstheme="minorHAnsi"/>
                <w:sz w:val="18"/>
                <w:szCs w:val="18"/>
                <w:lang w:eastAsia="sv-SE"/>
              </w:rPr>
            </w:pPr>
          </w:p>
        </w:tc>
      </w:tr>
    </w:tbl>
    <w:p w14:paraId="30AA4B07" w14:textId="77777777" w:rsidR="00B61531" w:rsidRDefault="00F401DA" w:rsidP="00B61531">
      <w:pPr>
        <w:pStyle w:val="Rubrik2"/>
      </w:pPr>
      <w:r>
        <w:br w:type="page"/>
      </w:r>
      <w:r w:rsidR="00B61531">
        <w:lastRenderedPageBreak/>
        <w:t>3. BESIKTNING</w:t>
      </w:r>
    </w:p>
    <w:p w14:paraId="1B375523" w14:textId="100D0F48" w:rsidR="00626472" w:rsidRDefault="00B61531" w:rsidP="00B61531">
      <w:r>
        <w:t>Dags att snöra på er skorna och ta med er kniv, ficklampa, kofot, skruvmejsel, tumstock, termometer samt kamera. En skrivplatta eller bok kan vara bra att skriva mot.</w:t>
      </w: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Look w:val="04A0" w:firstRow="1" w:lastRow="0" w:firstColumn="1" w:lastColumn="0" w:noHBand="0" w:noVBand="1"/>
      </w:tblPr>
      <w:tblGrid>
        <w:gridCol w:w="4805"/>
        <w:gridCol w:w="5680"/>
      </w:tblGrid>
      <w:tr w:rsidR="00B61531" w:rsidRPr="00B61531" w14:paraId="2E03F00E" w14:textId="77777777" w:rsidTr="00F92FD3">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2F8807C4" w14:textId="77777777" w:rsidR="00B61531" w:rsidRPr="0032766F" w:rsidRDefault="00B61531" w:rsidP="00F92FD3">
            <w:pPr>
              <w:pStyle w:val="Tabellrubrik"/>
              <w:rPr>
                <w:b/>
                <w:bCs/>
                <w:color w:val="10A0C1"/>
              </w:rPr>
            </w:pPr>
            <w:r w:rsidRPr="0032766F">
              <w:rPr>
                <w:b/>
                <w:bCs/>
                <w:color w:val="10A0C1"/>
              </w:rPr>
              <w:t>BYGDEGÅRDSFÖRENING</w:t>
            </w:r>
          </w:p>
          <w:p w14:paraId="109EC026" w14:textId="77777777" w:rsidR="00B61531" w:rsidRPr="00B61531" w:rsidRDefault="00B61531" w:rsidP="00B61531">
            <w:pPr>
              <w:rPr>
                <w:rFonts w:ascii="Aptos" w:eastAsia="Times New Roman" w:hAnsi="Aptos" w:cstheme="minorHAnsi"/>
                <w:color w:val="003300"/>
                <w:sz w:val="20"/>
                <w:szCs w:val="20"/>
                <w:lang w:eastAsia="zh-CN"/>
              </w:rPr>
            </w:pPr>
          </w:p>
          <w:p w14:paraId="353E3265" w14:textId="77777777" w:rsidR="00B61531" w:rsidRPr="00B61531" w:rsidRDefault="00B61531" w:rsidP="00B61531">
            <w:pPr>
              <w:rPr>
                <w:rFonts w:ascii="Aptos" w:eastAsia="Times New Roman" w:hAnsi="Aptos" w:cstheme="minorHAnsi"/>
                <w:color w:val="003300"/>
                <w:sz w:val="28"/>
                <w:szCs w:val="28"/>
                <w:lang w:eastAsia="zh-CN"/>
              </w:rPr>
            </w:pPr>
          </w:p>
        </w:tc>
        <w:tc>
          <w:tcPr>
            <w:tcW w:w="5680" w:type="dxa"/>
            <w:tcBorders>
              <w:bottom w:val="none" w:sz="0" w:space="0" w:color="auto"/>
            </w:tcBorders>
            <w:vAlign w:val="center"/>
          </w:tcPr>
          <w:p w14:paraId="2E201633" w14:textId="77777777" w:rsidR="00B61531" w:rsidRPr="0032766F" w:rsidRDefault="00B61531" w:rsidP="00F92FD3">
            <w:pPr>
              <w:pStyle w:val="Tabellrubrik"/>
              <w:cnfStyle w:val="100000000000" w:firstRow="1" w:lastRow="0" w:firstColumn="0" w:lastColumn="0" w:oddVBand="0" w:evenVBand="0" w:oddHBand="0" w:evenHBand="0" w:firstRowFirstColumn="0" w:firstRowLastColumn="0" w:lastRowFirstColumn="0" w:lastRowLastColumn="0"/>
              <w:rPr>
                <w:color w:val="10A0C1"/>
              </w:rPr>
            </w:pPr>
            <w:r w:rsidRPr="0032766F">
              <w:rPr>
                <w:b/>
                <w:bCs/>
                <w:color w:val="10A0C1"/>
              </w:rPr>
              <w:t>DATUM</w:t>
            </w:r>
          </w:p>
          <w:p w14:paraId="20005D46" w14:textId="77777777" w:rsidR="00B61531" w:rsidRPr="00B61531" w:rsidRDefault="00B61531" w:rsidP="00B61531">
            <w:pPr>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003300"/>
                <w:sz w:val="20"/>
                <w:szCs w:val="20"/>
                <w:lang w:eastAsia="zh-CN"/>
              </w:rPr>
            </w:pPr>
          </w:p>
          <w:p w14:paraId="4907097E" w14:textId="77777777" w:rsidR="00B61531" w:rsidRPr="00B61531" w:rsidRDefault="00B61531" w:rsidP="00B61531">
            <w:pPr>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003300"/>
                <w:sz w:val="20"/>
                <w:szCs w:val="20"/>
                <w:lang w:eastAsia="zh-CN"/>
              </w:rPr>
            </w:pPr>
          </w:p>
        </w:tc>
      </w:tr>
      <w:tr w:rsidR="00B61531" w:rsidRPr="00B61531" w14:paraId="2F1E0D54" w14:textId="77777777" w:rsidTr="00F92FD3">
        <w:trPr>
          <w:cantSplit/>
          <w:trHeight w:val="567"/>
        </w:trPr>
        <w:tc>
          <w:tcPr>
            <w:cnfStyle w:val="001000000000" w:firstRow="0" w:lastRow="0" w:firstColumn="1" w:lastColumn="0" w:oddVBand="0" w:evenVBand="0" w:oddHBand="0" w:evenHBand="0" w:firstRowFirstColumn="0" w:firstRowLastColumn="0" w:lastRowFirstColumn="0" w:lastRowLastColumn="0"/>
            <w:tcW w:w="10485" w:type="dxa"/>
            <w:gridSpan w:val="2"/>
            <w:vAlign w:val="center"/>
          </w:tcPr>
          <w:p w14:paraId="681D1549" w14:textId="77777777" w:rsidR="00B61531" w:rsidRPr="0032766F" w:rsidRDefault="00B61531" w:rsidP="00F92FD3">
            <w:pPr>
              <w:pStyle w:val="Tabellrubrik"/>
              <w:rPr>
                <w:color w:val="10A0C1"/>
              </w:rPr>
            </w:pPr>
            <w:r w:rsidRPr="0032766F">
              <w:rPr>
                <w:b/>
                <w:bCs/>
                <w:color w:val="10A0C1"/>
              </w:rPr>
              <w:t>NÄRVARANDE</w:t>
            </w:r>
          </w:p>
          <w:p w14:paraId="3EC6874F" w14:textId="77777777" w:rsidR="00B61531" w:rsidRPr="00B61531" w:rsidRDefault="00B61531" w:rsidP="00B61531">
            <w:pPr>
              <w:rPr>
                <w:rFonts w:ascii="Aptos" w:eastAsia="Times New Roman" w:hAnsi="Aptos" w:cstheme="minorHAnsi"/>
                <w:color w:val="1F3864" w:themeColor="accent1" w:themeShade="80"/>
                <w:sz w:val="20"/>
                <w:szCs w:val="20"/>
                <w:lang w:eastAsia="zh-CN"/>
              </w:rPr>
            </w:pPr>
          </w:p>
          <w:p w14:paraId="6141A9DA" w14:textId="77777777" w:rsidR="00B61531" w:rsidRPr="00B61531" w:rsidRDefault="00B61531" w:rsidP="00B61531">
            <w:pPr>
              <w:rPr>
                <w:rFonts w:ascii="Aptos" w:eastAsia="Times New Roman" w:hAnsi="Aptos" w:cstheme="minorHAnsi"/>
                <w:color w:val="1F3864" w:themeColor="accent1" w:themeShade="80"/>
                <w:sz w:val="28"/>
                <w:szCs w:val="28"/>
                <w:lang w:eastAsia="zh-CN"/>
              </w:rPr>
            </w:pPr>
          </w:p>
        </w:tc>
      </w:tr>
    </w:tbl>
    <w:p w14:paraId="3B9ED70F" w14:textId="77777777" w:rsidR="0032766F" w:rsidRPr="003A55FA" w:rsidRDefault="0032766F" w:rsidP="00B61531">
      <w:pPr>
        <w:rPr>
          <w:sz w:val="16"/>
          <w:szCs w:val="16"/>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top w:w="57" w:type="dxa"/>
          <w:bottom w:w="113" w:type="dxa"/>
        </w:tblCellMar>
        <w:tblLook w:val="04A0" w:firstRow="1" w:lastRow="0" w:firstColumn="1" w:lastColumn="0" w:noHBand="0" w:noVBand="1"/>
      </w:tblPr>
      <w:tblGrid>
        <w:gridCol w:w="4805"/>
        <w:gridCol w:w="5680"/>
      </w:tblGrid>
      <w:tr w:rsidR="00B61531" w:rsidRPr="00B61531" w14:paraId="6D1E97BA"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3786F494" w14:textId="77777777" w:rsidR="00B61531" w:rsidRPr="0032766F" w:rsidRDefault="00B61531" w:rsidP="0032766F">
            <w:pPr>
              <w:pStyle w:val="Tabellrubrik1"/>
            </w:pPr>
            <w:r w:rsidRPr="0032766F">
              <w:t xml:space="preserve">3.1 UTOMHUS </w:t>
            </w:r>
          </w:p>
        </w:tc>
        <w:tc>
          <w:tcPr>
            <w:tcW w:w="5680" w:type="dxa"/>
            <w:tcBorders>
              <w:bottom w:val="none" w:sz="0" w:space="0" w:color="auto"/>
            </w:tcBorders>
            <w:vAlign w:val="center"/>
          </w:tcPr>
          <w:p w14:paraId="4F6191AE" w14:textId="77777777" w:rsidR="00B61531" w:rsidRPr="0032766F" w:rsidRDefault="00B61531" w:rsidP="0032766F">
            <w:pPr>
              <w:pStyle w:val="Tabellrubrik1"/>
              <w:cnfStyle w:val="100000000000" w:firstRow="1" w:lastRow="0" w:firstColumn="0" w:lastColumn="0" w:oddVBand="0" w:evenVBand="0" w:oddHBand="0" w:evenHBand="0" w:firstRowFirstColumn="0" w:firstRowLastColumn="0" w:lastRowFirstColumn="0" w:lastRowLastColumn="0"/>
            </w:pPr>
            <w:r w:rsidRPr="0032766F">
              <w:t>ANTECKNINGAR</w:t>
            </w:r>
          </w:p>
        </w:tc>
      </w:tr>
      <w:tr w:rsidR="00B61531" w:rsidRPr="00B61531" w14:paraId="0E9C8F71"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7BC9612B"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YTAVRINNING</w:t>
            </w:r>
          </w:p>
          <w:p w14:paraId="002E77D1" w14:textId="20732118" w:rsidR="00E54581" w:rsidRDefault="00B61531" w:rsidP="00E54581">
            <w:pPr>
              <w:rPr>
                <w:rStyle w:val="TabelltextChar"/>
                <w:rFonts w:eastAsiaTheme="minorHAnsi"/>
                <w:lang w:eastAsia="zh-CN"/>
              </w:rPr>
            </w:pPr>
            <w:proofErr w:type="spellStart"/>
            <w:r w:rsidRPr="00B61531">
              <w:rPr>
                <w:rStyle w:val="TabelltextChar"/>
                <w:rFonts w:eastAsiaTheme="minorHAnsi"/>
                <w:b w:val="0"/>
                <w:bCs w:val="0"/>
                <w:lang w:eastAsia="zh-CN"/>
              </w:rPr>
              <w:t>Ytavrinning</w:t>
            </w:r>
            <w:proofErr w:type="spellEnd"/>
            <w:r w:rsidRPr="00B61531">
              <w:rPr>
                <w:rStyle w:val="TabelltextChar"/>
                <w:rFonts w:eastAsiaTheme="minorHAnsi"/>
                <w:b w:val="0"/>
                <w:bCs w:val="0"/>
                <w:lang w:eastAsia="zh-CN"/>
              </w:rPr>
              <w:t xml:space="preserve"> är vatten från nederbörd och snösmältning som inte infiltreras utan rinner ovanpå markytan. </w:t>
            </w:r>
          </w:p>
          <w:p w14:paraId="2024C7FD" w14:textId="77777777" w:rsidR="00E54581" w:rsidRDefault="00E54581" w:rsidP="00E54581">
            <w:pPr>
              <w:rPr>
                <w:rStyle w:val="TabelltextChar"/>
                <w:rFonts w:eastAsiaTheme="minorHAnsi"/>
                <w:lang w:eastAsia="zh-CN"/>
              </w:rPr>
            </w:pPr>
          </w:p>
          <w:p w14:paraId="49AF9A67" w14:textId="385A6DAE" w:rsidR="00B61531" w:rsidRPr="00B61531" w:rsidRDefault="00B61531" w:rsidP="00E54581">
            <w:pPr>
              <w:spacing w:after="40"/>
              <w:rPr>
                <w:sz w:val="17"/>
                <w:szCs w:val="17"/>
                <w:lang w:eastAsia="zh-CN"/>
              </w:rPr>
            </w:pPr>
            <w:r w:rsidRPr="00B61531">
              <w:rPr>
                <w:rStyle w:val="TabelltextChar"/>
                <w:rFonts w:eastAsiaTheme="minorHAnsi"/>
                <w:b w:val="0"/>
                <w:bCs w:val="0"/>
                <w:lang w:eastAsia="zh-CN"/>
              </w:rPr>
              <w:t>Fastighetsägare har ett ansvar att mildra effekterna av klimatförändringarna. Identifiera aktuella risker och vidta förebyggande åtgärder för att skydda fastigheten samt områden utanför den egna egendomen.</w:t>
            </w:r>
          </w:p>
        </w:tc>
        <w:tc>
          <w:tcPr>
            <w:tcW w:w="5680" w:type="dxa"/>
            <w:tcMar>
              <w:top w:w="113" w:type="dxa"/>
            </w:tcMar>
            <w:vAlign w:val="center"/>
          </w:tcPr>
          <w:p w14:paraId="70C3478B"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B61531">
              <w:rPr>
                <w:rFonts w:ascii="Aptos" w:eastAsia="Times New Roman" w:hAnsi="Aptos" w:cstheme="minorHAnsi"/>
                <w:sz w:val="16"/>
                <w:szCs w:val="16"/>
                <w:lang w:eastAsia="zh-CN"/>
              </w:rPr>
              <w:t xml:space="preserve"> </w:t>
            </w:r>
          </w:p>
        </w:tc>
      </w:tr>
      <w:tr w:rsidR="00B61531" w:rsidRPr="00B61531" w14:paraId="116609E1"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4DEABA47" w14:textId="77777777" w:rsidR="00340ACB" w:rsidRDefault="00B61531" w:rsidP="00E54581">
            <w:pPr>
              <w:pStyle w:val="Tabelltext"/>
              <w:rPr>
                <w:b w:val="0"/>
                <w:bCs w:val="0"/>
                <w:sz w:val="18"/>
                <w:szCs w:val="18"/>
              </w:rPr>
            </w:pPr>
            <w:r w:rsidRPr="00B61531">
              <w:rPr>
                <w:rFonts w:ascii="Segoe UI Symbol" w:hAnsi="Segoe UI Symbol" w:cs="Segoe UI Symbol"/>
                <w:sz w:val="20"/>
                <w:szCs w:val="20"/>
              </w:rPr>
              <w:t>☐</w:t>
            </w:r>
            <w:r w:rsidRPr="00B61531">
              <w:rPr>
                <w:sz w:val="20"/>
                <w:szCs w:val="20"/>
              </w:rPr>
              <w:t xml:space="preserve"> </w:t>
            </w:r>
            <w:r w:rsidRPr="00BB15C2">
              <w:rPr>
                <w:sz w:val="18"/>
                <w:szCs w:val="18"/>
              </w:rPr>
              <w:t>VATTEN OCH AVLOPP</w:t>
            </w:r>
          </w:p>
          <w:p w14:paraId="2737A3EA" w14:textId="103B4C4C" w:rsidR="00B61531" w:rsidRPr="00B61531" w:rsidRDefault="00B61531" w:rsidP="00E54581">
            <w:pPr>
              <w:pStyle w:val="Tabelltext"/>
              <w:rPr>
                <w:sz w:val="20"/>
                <w:szCs w:val="20"/>
              </w:rPr>
            </w:pPr>
            <w:r w:rsidRPr="00BB15C2">
              <w:rPr>
                <w:b w:val="0"/>
                <w:bCs w:val="0"/>
              </w:rPr>
              <w:t>Är det kommunalt eller enskilt vatten och avlopp, skick på pumpstation, ålder på avloppet? Sinar brunnen på sommaren? Saltvatteninträngning? Ålder? Investeringsbehov? Vattenprover tagna?</w:t>
            </w:r>
          </w:p>
        </w:tc>
        <w:tc>
          <w:tcPr>
            <w:tcW w:w="5680" w:type="dxa"/>
            <w:tcMar>
              <w:top w:w="113" w:type="dxa"/>
            </w:tcMar>
            <w:vAlign w:val="center"/>
          </w:tcPr>
          <w:p w14:paraId="1C9814E3"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3314B506"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76BFE80"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VEGETATION</w:t>
            </w:r>
          </w:p>
          <w:p w14:paraId="0288CFA8" w14:textId="77777777"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 xml:space="preserve">Står det träd nära fastigheten? Rötter som vuxit och letat sig nära grunden? Murkna träd? Finns det </w:t>
            </w:r>
            <w:proofErr w:type="spellStart"/>
            <w:r w:rsidRPr="00B61531">
              <w:rPr>
                <w:rStyle w:val="TabelltextChar"/>
                <w:rFonts w:eastAsiaTheme="minorHAnsi"/>
                <w:b w:val="0"/>
                <w:bCs w:val="0"/>
                <w:lang w:eastAsia="zh-CN"/>
              </w:rPr>
              <w:t>invasiva</w:t>
            </w:r>
            <w:proofErr w:type="spellEnd"/>
            <w:r w:rsidRPr="00B61531">
              <w:rPr>
                <w:rStyle w:val="TabelltextChar"/>
                <w:rFonts w:eastAsiaTheme="minorHAnsi"/>
                <w:b w:val="0"/>
                <w:bCs w:val="0"/>
                <w:lang w:eastAsia="zh-CN"/>
              </w:rPr>
              <w:t xml:space="preserve"> växter som till exempel </w:t>
            </w:r>
            <w:proofErr w:type="spellStart"/>
            <w:r w:rsidRPr="00B61531">
              <w:rPr>
                <w:rStyle w:val="TabelltextChar"/>
                <w:rFonts w:eastAsiaTheme="minorHAnsi"/>
                <w:b w:val="0"/>
                <w:bCs w:val="0"/>
                <w:lang w:eastAsia="zh-CN"/>
              </w:rPr>
              <w:t>parkslide</w:t>
            </w:r>
            <w:proofErr w:type="spellEnd"/>
            <w:r w:rsidRPr="00B61531">
              <w:rPr>
                <w:rStyle w:val="TabelltextChar"/>
                <w:rFonts w:eastAsiaTheme="minorHAnsi"/>
                <w:b w:val="0"/>
                <w:bCs w:val="0"/>
                <w:lang w:eastAsia="zh-CN"/>
              </w:rPr>
              <w:t>?</w:t>
            </w:r>
          </w:p>
          <w:p w14:paraId="1295C62C" w14:textId="2F241CA7" w:rsidR="0032766F" w:rsidRPr="00B61531" w:rsidRDefault="0032766F" w:rsidP="00E54581">
            <w:pPr>
              <w:rPr>
                <w:rFonts w:ascii="Aptos" w:eastAsia="Times New Roman" w:hAnsi="Aptos" w:cstheme="minorHAnsi"/>
                <w:sz w:val="20"/>
                <w:szCs w:val="20"/>
                <w:lang w:eastAsia="zh-CN"/>
              </w:rPr>
            </w:pPr>
          </w:p>
        </w:tc>
        <w:tc>
          <w:tcPr>
            <w:tcW w:w="5680" w:type="dxa"/>
            <w:tcMar>
              <w:top w:w="113" w:type="dxa"/>
            </w:tcMar>
            <w:vAlign w:val="center"/>
          </w:tcPr>
          <w:p w14:paraId="16E039C3"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18C50F83"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33767439"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ORDNING OCH REDA</w:t>
            </w:r>
          </w:p>
          <w:p w14:paraId="5F46F0BA" w14:textId="5074FF64"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Viktigt att inte ha brännbart material framme. Viktigt att ej ha tillgängliga stegar och verktyg ur inbrott/brand-synpunkt.</w:t>
            </w:r>
          </w:p>
          <w:p w14:paraId="609E9668" w14:textId="77777777" w:rsidR="00E54581" w:rsidRDefault="00E54581" w:rsidP="00E54581">
            <w:pPr>
              <w:rPr>
                <w:rFonts w:ascii="Aptos" w:eastAsia="Times New Roman" w:hAnsi="Aptos" w:cstheme="minorHAnsi"/>
                <w:b w:val="0"/>
                <w:bCs w:val="0"/>
                <w:sz w:val="20"/>
                <w:szCs w:val="20"/>
                <w:lang w:eastAsia="zh-CN"/>
              </w:rPr>
            </w:pPr>
          </w:p>
          <w:p w14:paraId="3C717016" w14:textId="77777777" w:rsidR="0032766F" w:rsidRPr="00B61531" w:rsidRDefault="0032766F" w:rsidP="00E54581">
            <w:pPr>
              <w:rPr>
                <w:rFonts w:ascii="Aptos" w:eastAsia="Times New Roman" w:hAnsi="Aptos" w:cstheme="minorHAnsi"/>
                <w:sz w:val="20"/>
                <w:szCs w:val="20"/>
                <w:lang w:eastAsia="zh-CN"/>
              </w:rPr>
            </w:pPr>
          </w:p>
        </w:tc>
        <w:tc>
          <w:tcPr>
            <w:tcW w:w="5680" w:type="dxa"/>
            <w:tcMar>
              <w:top w:w="113" w:type="dxa"/>
            </w:tcMar>
            <w:vAlign w:val="center"/>
          </w:tcPr>
          <w:p w14:paraId="66E5CBB7"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27040ED4"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053C21DB"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BELYSNING UTE</w:t>
            </w:r>
          </w:p>
          <w:p w14:paraId="440EFDFF" w14:textId="6EEB840E"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 xml:space="preserve">Välbelysta trappor, parkeringar, gångbanor och entréer minskar risken för skada. Kontrollera. </w:t>
            </w:r>
          </w:p>
          <w:p w14:paraId="12FA63DC" w14:textId="77777777" w:rsidR="0032766F" w:rsidRDefault="0032766F" w:rsidP="00E54581">
            <w:pPr>
              <w:rPr>
                <w:rStyle w:val="TabelltextChar"/>
                <w:rFonts w:eastAsiaTheme="minorHAnsi"/>
                <w:lang w:eastAsia="zh-CN"/>
              </w:rPr>
            </w:pPr>
          </w:p>
          <w:p w14:paraId="65098563" w14:textId="2173646C" w:rsidR="00E54581" w:rsidRPr="00B61531" w:rsidRDefault="00E54581" w:rsidP="00E54581">
            <w:pPr>
              <w:rPr>
                <w:rFonts w:ascii="Aptos" w:eastAsia="Times New Roman" w:hAnsi="Aptos" w:cstheme="minorHAnsi"/>
                <w:sz w:val="18"/>
                <w:szCs w:val="18"/>
                <w:lang w:eastAsia="zh-CN"/>
              </w:rPr>
            </w:pPr>
          </w:p>
        </w:tc>
        <w:tc>
          <w:tcPr>
            <w:tcW w:w="5680" w:type="dxa"/>
            <w:tcMar>
              <w:top w:w="113" w:type="dxa"/>
            </w:tcMar>
            <w:vAlign w:val="center"/>
          </w:tcPr>
          <w:p w14:paraId="394F01C7"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5A11C8AC"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EE27611"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TRAPPA OCH ENTR</w:t>
            </w:r>
            <w:r w:rsidR="00BB15C2" w:rsidRPr="00BB15C2">
              <w:rPr>
                <w:rFonts w:eastAsia="Times New Roman"/>
                <w:sz w:val="18"/>
                <w:szCs w:val="18"/>
                <w:lang w:eastAsia="zh-CN"/>
              </w:rPr>
              <w:t>É</w:t>
            </w:r>
          </w:p>
          <w:p w14:paraId="0A6B04F6" w14:textId="77777777"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Funktionsdugligt skick? Hållfasthet i räcken och ramper? Kan alla ta sig in i bygdegården? Finns det enkla hinder som kan avhjälpas? Behov av kontrastmarkeringar?</w:t>
            </w:r>
          </w:p>
          <w:p w14:paraId="61B9A531" w14:textId="70D8231E" w:rsidR="0032766F" w:rsidRPr="00B61531" w:rsidRDefault="0032766F" w:rsidP="00E54581">
            <w:pPr>
              <w:rPr>
                <w:rFonts w:ascii="Aptos" w:eastAsia="Times New Roman" w:hAnsi="Aptos" w:cstheme="minorHAnsi"/>
                <w:sz w:val="20"/>
                <w:szCs w:val="20"/>
                <w:lang w:eastAsia="zh-CN"/>
              </w:rPr>
            </w:pPr>
          </w:p>
        </w:tc>
        <w:tc>
          <w:tcPr>
            <w:tcW w:w="5680" w:type="dxa"/>
            <w:tcMar>
              <w:top w:w="113" w:type="dxa"/>
            </w:tcMar>
            <w:vAlign w:val="center"/>
          </w:tcPr>
          <w:p w14:paraId="2A034243"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17C38118"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6FB068A" w14:textId="77777777" w:rsidR="00340ACB" w:rsidRDefault="00B61531" w:rsidP="00E54581">
            <w:pPr>
              <w:pStyle w:val="Tabelltext"/>
              <w:rPr>
                <w:b w:val="0"/>
                <w:bCs w:val="0"/>
                <w:sz w:val="18"/>
                <w:szCs w:val="18"/>
              </w:rPr>
            </w:pPr>
            <w:r w:rsidRPr="00B61531">
              <w:rPr>
                <w:rFonts w:ascii="Segoe UI Symbol" w:hAnsi="Segoe UI Symbol" w:cs="Segoe UI Symbol"/>
                <w:sz w:val="20"/>
                <w:szCs w:val="20"/>
              </w:rPr>
              <w:t>☐</w:t>
            </w:r>
            <w:r w:rsidRPr="00B61531">
              <w:rPr>
                <w:sz w:val="20"/>
                <w:szCs w:val="20"/>
              </w:rPr>
              <w:t xml:space="preserve"> </w:t>
            </w:r>
            <w:r w:rsidRPr="00E54581">
              <w:rPr>
                <w:sz w:val="18"/>
                <w:szCs w:val="18"/>
              </w:rPr>
              <w:t>SKYLTAR OCH ANSLAGSTAVLOR</w:t>
            </w:r>
          </w:p>
          <w:p w14:paraId="774C617F" w14:textId="511D1F15" w:rsidR="00B61531" w:rsidRDefault="00B61531" w:rsidP="00E54581">
            <w:pPr>
              <w:pStyle w:val="Tabelltext"/>
            </w:pPr>
            <w:r w:rsidRPr="00E54581">
              <w:rPr>
                <w:b w:val="0"/>
                <w:bCs w:val="0"/>
              </w:rPr>
              <w:t>Kontrollera skick. Bör ni varna allmänhet</w:t>
            </w:r>
            <w:r w:rsidR="002C4CA3">
              <w:rPr>
                <w:b w:val="0"/>
                <w:bCs w:val="0"/>
              </w:rPr>
              <w:t>/</w:t>
            </w:r>
            <w:r w:rsidRPr="00E54581">
              <w:rPr>
                <w:b w:val="0"/>
                <w:bCs w:val="0"/>
              </w:rPr>
              <w:t>besökare för en känd risk som ännu inte åtgärdats? Att ha varnat förtar dock inte föreningens eventuella ansvar vid en skadeståndsutredning.</w:t>
            </w:r>
          </w:p>
          <w:p w14:paraId="64797834" w14:textId="77777777" w:rsidR="00E54581" w:rsidRPr="00E54581" w:rsidRDefault="00E54581" w:rsidP="00E54581">
            <w:pPr>
              <w:pStyle w:val="Tabelltext"/>
              <w:rPr>
                <w:b w:val="0"/>
                <w:bCs w:val="0"/>
              </w:rPr>
            </w:pPr>
          </w:p>
          <w:p w14:paraId="48453E5F" w14:textId="2282B082" w:rsidR="00B61531" w:rsidRPr="00B61531" w:rsidRDefault="00B61531" w:rsidP="00E54581">
            <w:pPr>
              <w:pStyle w:val="Tabelltext"/>
            </w:pPr>
            <w:r w:rsidRPr="00E54581">
              <w:rPr>
                <w:b w:val="0"/>
                <w:bCs w:val="0"/>
              </w:rPr>
              <w:t>Anslagstavlor bör inte placeras på</w:t>
            </w:r>
            <w:r w:rsidR="002C4CA3">
              <w:rPr>
                <w:b w:val="0"/>
                <w:bCs w:val="0"/>
              </w:rPr>
              <w:t>/</w:t>
            </w:r>
            <w:r w:rsidRPr="00E54581">
              <w:rPr>
                <w:b w:val="0"/>
                <w:bCs w:val="0"/>
              </w:rPr>
              <w:t xml:space="preserve">nära husvägg på grund av att de är bra </w:t>
            </w:r>
            <w:proofErr w:type="spellStart"/>
            <w:r w:rsidRPr="00E54581">
              <w:rPr>
                <w:b w:val="0"/>
                <w:bCs w:val="0"/>
              </w:rPr>
              <w:t>tändvirke</w:t>
            </w:r>
            <w:proofErr w:type="spellEnd"/>
            <w:r w:rsidRPr="00E54581">
              <w:rPr>
                <w:b w:val="0"/>
                <w:bCs w:val="0"/>
              </w:rPr>
              <w:t xml:space="preserve"> vid anlagd brand.</w:t>
            </w:r>
            <w:r w:rsidRPr="00B61531">
              <w:t xml:space="preserve"> </w:t>
            </w:r>
          </w:p>
        </w:tc>
        <w:tc>
          <w:tcPr>
            <w:tcW w:w="5680" w:type="dxa"/>
            <w:tcMar>
              <w:top w:w="113" w:type="dxa"/>
            </w:tcMar>
            <w:vAlign w:val="center"/>
          </w:tcPr>
          <w:p w14:paraId="23769875"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37633531"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64544032"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lastRenderedPageBreak/>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STAKET OCH MURAR</w:t>
            </w:r>
          </w:p>
          <w:p w14:paraId="52D6434C" w14:textId="422D70FC"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 xml:space="preserve">Kontroller skick och ålder. Ommålningsbehov? </w:t>
            </w:r>
          </w:p>
          <w:p w14:paraId="41D43B26" w14:textId="77777777" w:rsidR="00E54581" w:rsidRDefault="00E54581" w:rsidP="00E54581">
            <w:pPr>
              <w:rPr>
                <w:rStyle w:val="TabelltextChar"/>
                <w:rFonts w:eastAsiaTheme="minorHAnsi"/>
                <w:b w:val="0"/>
                <w:bCs w:val="0"/>
              </w:rPr>
            </w:pPr>
          </w:p>
          <w:p w14:paraId="1C524ED1" w14:textId="0A58C9B0" w:rsidR="0032766F" w:rsidRPr="00B61531" w:rsidRDefault="0032766F" w:rsidP="00E54581">
            <w:pPr>
              <w:rPr>
                <w:rFonts w:ascii="Aptos" w:eastAsia="Times New Roman" w:hAnsi="Aptos" w:cstheme="minorHAnsi"/>
                <w:sz w:val="18"/>
                <w:szCs w:val="18"/>
                <w:lang w:eastAsia="zh-CN"/>
              </w:rPr>
            </w:pPr>
          </w:p>
        </w:tc>
        <w:tc>
          <w:tcPr>
            <w:tcW w:w="5680" w:type="dxa"/>
            <w:tcMar>
              <w:top w:w="113" w:type="dxa"/>
            </w:tcMar>
            <w:vAlign w:val="center"/>
          </w:tcPr>
          <w:p w14:paraId="1CA66AFD"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1DFA5B8B"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5069F2D9"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UTEMÖBLER</w:t>
            </w:r>
          </w:p>
          <w:p w14:paraId="73FC6500" w14:textId="349B99D9" w:rsidR="00B61531" w:rsidRPr="00B61531" w:rsidRDefault="00B61531" w:rsidP="00E54581">
            <w:pPr>
              <w:rPr>
                <w:rFonts w:ascii="Aptos" w:eastAsia="Times New Roman" w:hAnsi="Aptos" w:cstheme="minorHAnsi"/>
                <w:sz w:val="18"/>
                <w:szCs w:val="18"/>
                <w:lang w:eastAsia="zh-CN"/>
              </w:rPr>
            </w:pPr>
            <w:r w:rsidRPr="00B61531">
              <w:rPr>
                <w:rStyle w:val="TabelltextChar"/>
                <w:rFonts w:eastAsiaTheme="minorHAnsi"/>
                <w:b w:val="0"/>
                <w:bCs w:val="0"/>
                <w:lang w:eastAsia="zh-CN"/>
              </w:rPr>
              <w:t>Funktionsdugliga för att undvika skador?</w:t>
            </w:r>
            <w:r w:rsidRPr="00B61531">
              <w:rPr>
                <w:rStyle w:val="TabelltextChar"/>
                <w:rFonts w:eastAsiaTheme="minorHAnsi"/>
                <w:b w:val="0"/>
                <w:bCs w:val="0"/>
                <w:lang w:eastAsia="zh-CN"/>
              </w:rPr>
              <w:br/>
              <w:t xml:space="preserve">Stöldrisk – låsa fast? </w:t>
            </w:r>
            <w:r w:rsidRPr="00B61531">
              <w:rPr>
                <w:rFonts w:ascii="Aptos" w:eastAsia="Times New Roman" w:hAnsi="Aptos" w:cstheme="minorHAnsi"/>
                <w:sz w:val="18"/>
                <w:szCs w:val="18"/>
                <w:lang w:eastAsia="zh-CN"/>
              </w:rPr>
              <w:br/>
            </w:r>
          </w:p>
        </w:tc>
        <w:tc>
          <w:tcPr>
            <w:tcW w:w="5680" w:type="dxa"/>
            <w:tcMar>
              <w:top w:w="113" w:type="dxa"/>
            </w:tcMar>
            <w:vAlign w:val="center"/>
          </w:tcPr>
          <w:p w14:paraId="34BBA6CA"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5B12DE26"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7119EBBA" w14:textId="77777777" w:rsidR="00340ACB" w:rsidRDefault="00B61531" w:rsidP="00E54581">
            <w:pPr>
              <w:pStyle w:val="Tabelltext"/>
              <w:rPr>
                <w:b w:val="0"/>
                <w:bCs w:val="0"/>
                <w:sz w:val="18"/>
                <w:szCs w:val="18"/>
              </w:rPr>
            </w:pPr>
            <w:r w:rsidRPr="00B61531">
              <w:rPr>
                <w:rFonts w:ascii="Aptos" w:hAnsi="Aptos" w:cs="Segoe UI Symbol"/>
                <w:sz w:val="20"/>
                <w:szCs w:val="20"/>
              </w:rPr>
              <w:t>☐</w:t>
            </w:r>
            <w:r w:rsidRPr="00B61531">
              <w:rPr>
                <w:rFonts w:ascii="Aptos" w:hAnsi="Aptos" w:cstheme="minorHAnsi"/>
                <w:sz w:val="20"/>
                <w:szCs w:val="20"/>
              </w:rPr>
              <w:t xml:space="preserve"> </w:t>
            </w:r>
            <w:r w:rsidRPr="00E54581">
              <w:rPr>
                <w:sz w:val="18"/>
                <w:szCs w:val="18"/>
              </w:rPr>
              <w:t>FLAGGSTÅNG, KONST UTE</w:t>
            </w:r>
          </w:p>
          <w:p w14:paraId="289693E7" w14:textId="1E384E20" w:rsidR="00B61531" w:rsidRPr="00E54581" w:rsidRDefault="00B61531" w:rsidP="00E54581">
            <w:pPr>
              <w:pStyle w:val="Tabelltext"/>
              <w:rPr>
                <w:b w:val="0"/>
                <w:bCs w:val="0"/>
              </w:rPr>
            </w:pPr>
            <w:r w:rsidRPr="00E54581">
              <w:rPr>
                <w:b w:val="0"/>
                <w:bCs w:val="0"/>
              </w:rPr>
              <w:t>Stången stadigt förankrad? Om trä, skicket?</w:t>
            </w:r>
          </w:p>
          <w:p w14:paraId="2977C395" w14:textId="77777777" w:rsidR="00B61531" w:rsidRDefault="00B61531" w:rsidP="00E54581">
            <w:pPr>
              <w:pStyle w:val="Tabelltext"/>
            </w:pPr>
            <w:r w:rsidRPr="00E54581">
              <w:rPr>
                <w:b w:val="0"/>
                <w:bCs w:val="0"/>
              </w:rPr>
              <w:t>Konst skyddad?</w:t>
            </w:r>
          </w:p>
          <w:p w14:paraId="33B4C56F" w14:textId="77777777" w:rsidR="00E54581" w:rsidRPr="00B61531" w:rsidRDefault="00E54581" w:rsidP="00E54581">
            <w:pPr>
              <w:pStyle w:val="Tabelltext"/>
              <w:rPr>
                <w:rFonts w:ascii="Aptos" w:hAnsi="Aptos" w:cstheme="minorHAnsi"/>
              </w:rPr>
            </w:pPr>
          </w:p>
        </w:tc>
        <w:tc>
          <w:tcPr>
            <w:tcW w:w="5680" w:type="dxa"/>
            <w:tcMar>
              <w:top w:w="113" w:type="dxa"/>
            </w:tcMar>
            <w:vAlign w:val="center"/>
          </w:tcPr>
          <w:p w14:paraId="3906F5DC"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7EE194DA"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7A9F5257"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SOPKÄRL</w:t>
            </w:r>
          </w:p>
          <w:p w14:paraId="7DE140DA" w14:textId="4B961735" w:rsidR="00B61531" w:rsidRPr="00B61531" w:rsidRDefault="00B61531" w:rsidP="00E54581">
            <w:pPr>
              <w:rPr>
                <w:rStyle w:val="TabelltextChar"/>
                <w:rFonts w:eastAsiaTheme="minorHAnsi"/>
                <w:lang w:eastAsia="zh-CN"/>
              </w:rPr>
            </w:pPr>
            <w:r w:rsidRPr="00B61531">
              <w:rPr>
                <w:rStyle w:val="TabelltextChar"/>
                <w:rFonts w:eastAsiaTheme="minorHAnsi"/>
                <w:b w:val="0"/>
                <w:bCs w:val="0"/>
                <w:lang w:eastAsia="zh-CN"/>
              </w:rPr>
              <w:t xml:space="preserve">Containrar och sopkärl bör ha lås och placeras minst 6 meter från yttervägg på grund av risk för anlagd brand. </w:t>
            </w:r>
          </w:p>
          <w:p w14:paraId="4581DE5C" w14:textId="77777777" w:rsidR="00B61531" w:rsidRPr="00B61531" w:rsidRDefault="00B61531" w:rsidP="00E54581">
            <w:pPr>
              <w:rPr>
                <w:rFonts w:ascii="Aptos" w:eastAsia="Times New Roman" w:hAnsi="Aptos" w:cstheme="minorHAnsi"/>
                <w:sz w:val="20"/>
                <w:szCs w:val="20"/>
                <w:lang w:eastAsia="zh-CN"/>
              </w:rPr>
            </w:pPr>
          </w:p>
        </w:tc>
        <w:tc>
          <w:tcPr>
            <w:tcW w:w="5680" w:type="dxa"/>
            <w:tcMar>
              <w:top w:w="113" w:type="dxa"/>
            </w:tcMar>
            <w:vAlign w:val="center"/>
          </w:tcPr>
          <w:p w14:paraId="223C504E"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2755F721"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69ECA342"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LEKPLATSER</w:t>
            </w:r>
          </w:p>
          <w:p w14:paraId="2EA6F80B" w14:textId="2604202A"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All lekutrustning som installeras på allmänna områden ska besiktigas och underhållas regelbundet. Kontrollera skaderisker och trasiga delar.</w:t>
            </w:r>
            <w:r w:rsidR="002C4CA3">
              <w:rPr>
                <w:rStyle w:val="TabelltextChar"/>
                <w:rFonts w:eastAsiaTheme="minorHAnsi"/>
                <w:b w:val="0"/>
                <w:bCs w:val="0"/>
                <w:lang w:eastAsia="zh-CN"/>
              </w:rPr>
              <w:t xml:space="preserve"> </w:t>
            </w:r>
            <w:r w:rsidRPr="00B61531">
              <w:rPr>
                <w:rStyle w:val="TabelltextChar"/>
                <w:rFonts w:eastAsiaTheme="minorHAnsi"/>
                <w:b w:val="0"/>
                <w:bCs w:val="0"/>
                <w:lang w:eastAsia="zh-CN"/>
              </w:rPr>
              <w:t xml:space="preserve"> </w:t>
            </w:r>
          </w:p>
          <w:p w14:paraId="4C7CC100" w14:textId="77777777" w:rsidR="0032766F" w:rsidRDefault="0032766F" w:rsidP="00E54581">
            <w:pPr>
              <w:rPr>
                <w:rFonts w:ascii="Aptos" w:eastAsia="Times New Roman" w:hAnsi="Aptos" w:cstheme="minorHAnsi"/>
                <w:b w:val="0"/>
                <w:bCs w:val="0"/>
                <w:sz w:val="18"/>
                <w:szCs w:val="18"/>
                <w:lang w:eastAsia="zh-CN"/>
              </w:rPr>
            </w:pPr>
          </w:p>
          <w:p w14:paraId="56D5750B" w14:textId="57CCE150" w:rsidR="0032766F" w:rsidRPr="00B61531" w:rsidRDefault="0032766F" w:rsidP="00E54581">
            <w:pPr>
              <w:rPr>
                <w:rFonts w:ascii="Aptos" w:eastAsia="Times New Roman" w:hAnsi="Aptos" w:cstheme="minorHAnsi"/>
                <w:sz w:val="18"/>
                <w:szCs w:val="18"/>
                <w:lang w:eastAsia="zh-CN"/>
              </w:rPr>
            </w:pPr>
          </w:p>
        </w:tc>
        <w:tc>
          <w:tcPr>
            <w:tcW w:w="5680" w:type="dxa"/>
            <w:tcMar>
              <w:top w:w="113" w:type="dxa"/>
            </w:tcMar>
            <w:vAlign w:val="center"/>
          </w:tcPr>
          <w:p w14:paraId="55F807F4"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23930377"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AD9D0AE"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eastAsia="Times New Roman"/>
                <w:sz w:val="18"/>
                <w:szCs w:val="18"/>
                <w:lang w:eastAsia="zh-CN"/>
              </w:rPr>
              <w:t xml:space="preserve"> BADPLATS, GRILLPLATS</w:t>
            </w:r>
          </w:p>
          <w:p w14:paraId="4730BA3B" w14:textId="77777777"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 xml:space="preserve">Ansvarar ni för en bad-, grill-, eller lekplats, ett </w:t>
            </w:r>
            <w:proofErr w:type="spellStart"/>
            <w:r w:rsidRPr="00B61531">
              <w:rPr>
                <w:rStyle w:val="TabelltextChar"/>
                <w:rFonts w:eastAsiaTheme="minorHAnsi"/>
                <w:b w:val="0"/>
                <w:bCs w:val="0"/>
                <w:lang w:eastAsia="zh-CN"/>
              </w:rPr>
              <w:t>utegym</w:t>
            </w:r>
            <w:proofErr w:type="spellEnd"/>
            <w:r w:rsidRPr="00B61531">
              <w:rPr>
                <w:rStyle w:val="TabelltextChar"/>
                <w:rFonts w:eastAsiaTheme="minorHAnsi"/>
                <w:b w:val="0"/>
                <w:bCs w:val="0"/>
                <w:lang w:eastAsia="zh-CN"/>
              </w:rPr>
              <w:t xml:space="preserve"> eller kanske en skatepark? Då är det viktigt med regelbunden tillsyn över denna. Är bryggan i fullgott skick? Håll uppsikt över om någon orsakad fara, såsom glassplitter eller pålar i vattnet. För loggbok över tillsynstillfällena då kan ni vid skadehändelse i bästa fall påvisa att föreningen tagit ansvar i rimlig utsträckning.</w:t>
            </w:r>
          </w:p>
          <w:p w14:paraId="7DEA503B" w14:textId="77777777" w:rsidR="0032766F" w:rsidRDefault="0032766F" w:rsidP="00E54581">
            <w:pPr>
              <w:rPr>
                <w:rFonts w:ascii="Aptos" w:eastAsia="Times New Roman" w:hAnsi="Aptos" w:cstheme="minorHAnsi"/>
                <w:b w:val="0"/>
                <w:bCs w:val="0"/>
                <w:sz w:val="20"/>
                <w:szCs w:val="20"/>
                <w:lang w:eastAsia="zh-CN"/>
              </w:rPr>
            </w:pPr>
          </w:p>
          <w:p w14:paraId="27F67E83" w14:textId="548203D4" w:rsidR="0032766F" w:rsidRPr="00B61531" w:rsidRDefault="0032766F" w:rsidP="00E54581">
            <w:pPr>
              <w:rPr>
                <w:rFonts w:ascii="Aptos" w:eastAsia="Times New Roman" w:hAnsi="Aptos" w:cstheme="minorHAnsi"/>
                <w:sz w:val="20"/>
                <w:szCs w:val="20"/>
                <w:lang w:eastAsia="zh-CN"/>
              </w:rPr>
            </w:pPr>
          </w:p>
        </w:tc>
        <w:tc>
          <w:tcPr>
            <w:tcW w:w="5680" w:type="dxa"/>
            <w:tcMar>
              <w:top w:w="113" w:type="dxa"/>
            </w:tcMar>
            <w:vAlign w:val="center"/>
          </w:tcPr>
          <w:p w14:paraId="3660330B"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B61531" w:rsidRPr="00B61531" w14:paraId="7B5B74A7"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36BA0978" w14:textId="77777777" w:rsidR="00340ACB" w:rsidRDefault="00B61531" w:rsidP="00E54581">
            <w:pPr>
              <w:rPr>
                <w:rFonts w:eastAsia="Times New Roman"/>
                <w:b w:val="0"/>
                <w:bCs w:val="0"/>
                <w:sz w:val="18"/>
                <w:szCs w:val="18"/>
                <w:lang w:eastAsia="zh-CN"/>
              </w:rPr>
            </w:pPr>
            <w:r w:rsidRPr="00B61531">
              <w:rPr>
                <w:rFonts w:ascii="Aptos" w:eastAsia="Times New Roman" w:hAnsi="Aptos" w:cs="Segoe UI Symbol"/>
                <w:sz w:val="20"/>
                <w:szCs w:val="20"/>
                <w:lang w:eastAsia="zh-CN"/>
              </w:rPr>
              <w:t>☐</w:t>
            </w:r>
            <w:r w:rsidRPr="00B61531">
              <w:rPr>
                <w:rFonts w:ascii="Aptos" w:eastAsia="Times New Roman" w:hAnsi="Aptos" w:cstheme="minorHAnsi"/>
                <w:sz w:val="20"/>
                <w:szCs w:val="20"/>
                <w:lang w:eastAsia="zh-CN"/>
              </w:rPr>
              <w:t xml:space="preserve"> </w:t>
            </w:r>
            <w:r w:rsidRPr="00B61531">
              <w:rPr>
                <w:rFonts w:eastAsia="Times New Roman"/>
                <w:sz w:val="18"/>
                <w:szCs w:val="18"/>
                <w:lang w:eastAsia="zh-CN"/>
              </w:rPr>
              <w:t>INBROTTSSKYDD BYGDEGÅRD</w:t>
            </w:r>
          </w:p>
          <w:p w14:paraId="023CD849" w14:textId="77777777" w:rsidR="00B61531" w:rsidRDefault="00B61531" w:rsidP="00E54581">
            <w:pPr>
              <w:rPr>
                <w:rStyle w:val="TabelltextChar"/>
                <w:rFonts w:eastAsiaTheme="minorHAnsi"/>
                <w:lang w:eastAsia="zh-CN"/>
              </w:rPr>
            </w:pPr>
            <w:r w:rsidRPr="00B61531">
              <w:rPr>
                <w:rStyle w:val="TabelltextChar"/>
                <w:rFonts w:eastAsiaTheme="minorHAnsi"/>
                <w:b w:val="0"/>
                <w:bCs w:val="0"/>
                <w:lang w:eastAsia="zh-CN"/>
              </w:rPr>
              <w:t>Hur lätt är det för tjuven att ta sig in? Kan denne ”arbeta” ostört? Behövs någon del säkras upp? Dörrar, lås, tak, fönster och väggar? Nyckeln ska vridas ett helt varv innan ni kan dra ut nyckeln. Bakdörrar och terrassdörrar är ofta den svagaste punkten. Se till att fönstren är reglade från insidan.</w:t>
            </w:r>
          </w:p>
          <w:p w14:paraId="7310D878" w14:textId="77777777" w:rsidR="0032766F" w:rsidRDefault="0032766F" w:rsidP="00E54581">
            <w:pPr>
              <w:rPr>
                <w:rFonts w:ascii="Aptos" w:eastAsia="Times New Roman" w:hAnsi="Aptos" w:cstheme="minorHAnsi"/>
                <w:b w:val="0"/>
                <w:bCs w:val="0"/>
                <w:sz w:val="18"/>
                <w:szCs w:val="18"/>
                <w:lang w:eastAsia="zh-CN"/>
              </w:rPr>
            </w:pPr>
          </w:p>
          <w:p w14:paraId="59F8B73C" w14:textId="51E419AE" w:rsidR="0032766F" w:rsidRPr="00B61531" w:rsidRDefault="0032766F" w:rsidP="00E54581">
            <w:pPr>
              <w:rPr>
                <w:rFonts w:ascii="Aptos" w:eastAsia="Times New Roman" w:hAnsi="Aptos" w:cstheme="minorHAnsi"/>
                <w:sz w:val="18"/>
                <w:szCs w:val="18"/>
                <w:lang w:eastAsia="zh-CN"/>
              </w:rPr>
            </w:pPr>
          </w:p>
        </w:tc>
        <w:tc>
          <w:tcPr>
            <w:tcW w:w="5680" w:type="dxa"/>
            <w:tcMar>
              <w:top w:w="113" w:type="dxa"/>
            </w:tcMar>
            <w:vAlign w:val="center"/>
          </w:tcPr>
          <w:p w14:paraId="359A4BD2" w14:textId="77777777" w:rsidR="00B61531" w:rsidRPr="00B61531" w:rsidRDefault="00B61531" w:rsidP="00E54581">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5A6A4601" w14:textId="77777777" w:rsidR="00B61531" w:rsidRDefault="00B61531" w:rsidP="00B61531"/>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279FEC52"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48F8B674" w14:textId="77777777" w:rsidR="003A55FA" w:rsidRPr="0032766F" w:rsidRDefault="003A55FA" w:rsidP="0032766F">
            <w:pPr>
              <w:pStyle w:val="Tabellrubrik1"/>
            </w:pPr>
            <w:r w:rsidRPr="0032766F">
              <w:t>3.2 TAK OCH FASAD</w:t>
            </w:r>
          </w:p>
        </w:tc>
        <w:tc>
          <w:tcPr>
            <w:tcW w:w="5680" w:type="dxa"/>
            <w:tcBorders>
              <w:bottom w:val="none" w:sz="0" w:space="0" w:color="auto"/>
            </w:tcBorders>
            <w:vAlign w:val="center"/>
          </w:tcPr>
          <w:p w14:paraId="087C679F" w14:textId="77777777" w:rsidR="003A55FA" w:rsidRPr="0032766F"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r w:rsidRPr="0032766F">
              <w:t>ANTECKNINGAR</w:t>
            </w:r>
          </w:p>
        </w:tc>
      </w:tr>
      <w:tr w:rsidR="003A55FA" w:rsidRPr="003A55FA" w14:paraId="66DD276C"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B13D431" w14:textId="77777777" w:rsidR="00340ACB" w:rsidRDefault="003A55FA" w:rsidP="003A55FA">
            <w:pPr>
              <w:rPr>
                <w:rFonts w:ascii="Aptos" w:eastAsia="Times New Roman" w:hAnsi="Aptos" w:cstheme="minorHAnsi"/>
                <w:b w:val="0"/>
                <w:bCs w:val="0"/>
                <w:sz w:val="20"/>
                <w:szCs w:val="20"/>
                <w:lang w:eastAsia="zh-CN"/>
              </w:rPr>
            </w:pPr>
            <w:r w:rsidRPr="003A55FA">
              <w:rPr>
                <w:rFonts w:ascii="Aptos" w:eastAsia="Times New Roman" w:hAnsi="Aptos" w:cs="Segoe UI Symbol"/>
                <w:sz w:val="20"/>
                <w:szCs w:val="20"/>
                <w:lang w:eastAsia="zh-CN"/>
              </w:rPr>
              <w:t>☐</w:t>
            </w:r>
            <w:r w:rsidRPr="003A55FA">
              <w:rPr>
                <w:rFonts w:ascii="Aptos" w:eastAsia="Times New Roman" w:hAnsi="Aptos" w:cstheme="minorHAnsi"/>
                <w:sz w:val="20"/>
                <w:szCs w:val="20"/>
                <w:lang w:eastAsia="zh-CN"/>
              </w:rPr>
              <w:t xml:space="preserve"> </w:t>
            </w:r>
            <w:r w:rsidRPr="003A55FA">
              <w:rPr>
                <w:rFonts w:eastAsia="Times New Roman"/>
                <w:sz w:val="18"/>
                <w:szCs w:val="18"/>
                <w:lang w:eastAsia="zh-CN"/>
              </w:rPr>
              <w:t>TAK</w:t>
            </w:r>
            <w:r w:rsidRPr="003A55FA">
              <w:rPr>
                <w:rFonts w:ascii="Aptos" w:eastAsia="Times New Roman" w:hAnsi="Aptos" w:cstheme="minorHAnsi"/>
                <w:sz w:val="20"/>
                <w:szCs w:val="20"/>
                <w:lang w:eastAsia="zh-CN"/>
              </w:rPr>
              <w:t xml:space="preserve"> </w:t>
            </w:r>
          </w:p>
          <w:p w14:paraId="03C831C7" w14:textId="07D141C6" w:rsidR="003A55FA" w:rsidRDefault="003A55FA" w:rsidP="003A55FA">
            <w:pPr>
              <w:rPr>
                <w:rStyle w:val="TabelltextChar"/>
                <w:rFonts w:eastAsiaTheme="minorHAnsi"/>
                <w:lang w:eastAsia="zh-CN"/>
              </w:rPr>
            </w:pPr>
            <w:r w:rsidRPr="003A55FA">
              <w:rPr>
                <w:rStyle w:val="TabelltextChar"/>
                <w:rFonts w:eastAsiaTheme="minorHAnsi"/>
                <w:b w:val="0"/>
                <w:bCs w:val="0"/>
                <w:lang w:eastAsia="zh-CN"/>
              </w:rPr>
              <w:t>Taket är väldigt viktigt att inspektera noga då läckage oftast inte upptäcks förrän läckan är där. Hur är skicket på pannor, papp, plåt, skorsten mm?</w:t>
            </w:r>
            <w:r w:rsidR="002C4CA3">
              <w:rPr>
                <w:rStyle w:val="TabelltextChar"/>
                <w:rFonts w:eastAsiaTheme="minorHAnsi"/>
                <w:b w:val="0"/>
                <w:bCs w:val="0"/>
                <w:lang w:eastAsia="zh-CN"/>
              </w:rPr>
              <w:t xml:space="preserve"> </w:t>
            </w:r>
            <w:r w:rsidRPr="003A55FA">
              <w:rPr>
                <w:rStyle w:val="TabelltextChar"/>
                <w:rFonts w:eastAsiaTheme="minorHAnsi"/>
                <w:b w:val="0"/>
                <w:bCs w:val="0"/>
                <w:lang w:eastAsia="zh-CN"/>
              </w:rPr>
              <w:t>Ligger teglet i fas eller har det halkat åt sidan?</w:t>
            </w:r>
          </w:p>
          <w:p w14:paraId="1F064699" w14:textId="77777777" w:rsidR="0032766F" w:rsidRDefault="0032766F" w:rsidP="003A55FA">
            <w:pPr>
              <w:rPr>
                <w:rStyle w:val="TabelltextChar"/>
                <w:rFonts w:eastAsiaTheme="minorHAnsi"/>
                <w:b w:val="0"/>
                <w:bCs w:val="0"/>
                <w:lang w:eastAsia="zh-CN"/>
              </w:rPr>
            </w:pPr>
          </w:p>
          <w:p w14:paraId="6D091A67" w14:textId="1A0A1198" w:rsidR="0032766F" w:rsidRPr="003A55FA" w:rsidRDefault="0032766F" w:rsidP="003A55FA">
            <w:pPr>
              <w:rPr>
                <w:rFonts w:ascii="Aptos" w:eastAsia="Times New Roman" w:hAnsi="Aptos" w:cstheme="minorHAnsi"/>
                <w:sz w:val="17"/>
                <w:szCs w:val="17"/>
                <w:lang w:eastAsia="zh-CN"/>
              </w:rPr>
            </w:pPr>
          </w:p>
        </w:tc>
        <w:tc>
          <w:tcPr>
            <w:tcW w:w="5680" w:type="dxa"/>
            <w:tcMar>
              <w:top w:w="113" w:type="dxa"/>
            </w:tcMar>
          </w:tcPr>
          <w:p w14:paraId="1146DEC7"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3A55FA">
              <w:rPr>
                <w:rFonts w:ascii="Aptos" w:eastAsia="Times New Roman" w:hAnsi="Aptos" w:cstheme="minorHAnsi"/>
                <w:sz w:val="16"/>
                <w:szCs w:val="16"/>
                <w:lang w:eastAsia="zh-CN"/>
              </w:rPr>
              <w:t xml:space="preserve"> </w:t>
            </w:r>
          </w:p>
        </w:tc>
      </w:tr>
      <w:tr w:rsidR="003A55FA" w:rsidRPr="003A55FA" w14:paraId="6A308220"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4E43C62" w14:textId="77777777" w:rsidR="00340ACB" w:rsidRDefault="003A55FA" w:rsidP="00340ACB">
            <w:pPr>
              <w:pStyle w:val="Tabelltext"/>
              <w:rPr>
                <w:b w:val="0"/>
                <w:bCs w:val="0"/>
              </w:rPr>
            </w:pPr>
            <w:r w:rsidRPr="003A55FA">
              <w:rPr>
                <w:rFonts w:ascii="Segoe UI Symbol" w:hAnsi="Segoe UI Symbol" w:cs="Segoe UI Symbol"/>
                <w:sz w:val="20"/>
                <w:szCs w:val="20"/>
              </w:rPr>
              <w:t>☐</w:t>
            </w:r>
            <w:r w:rsidRPr="003A55FA">
              <w:rPr>
                <w:sz w:val="20"/>
                <w:szCs w:val="20"/>
              </w:rPr>
              <w:t xml:space="preserve"> </w:t>
            </w:r>
            <w:r w:rsidRPr="00340ACB">
              <w:rPr>
                <w:sz w:val="18"/>
                <w:szCs w:val="18"/>
              </w:rPr>
              <w:t>TAKRÄNNOR OCH STUPRÖR</w:t>
            </w:r>
          </w:p>
          <w:p w14:paraId="4D3E3DBD" w14:textId="6FC8C96D" w:rsidR="003A55FA" w:rsidRDefault="003A55FA" w:rsidP="00340ACB">
            <w:pPr>
              <w:pStyle w:val="Tabelltext"/>
            </w:pPr>
            <w:r w:rsidRPr="00340ACB">
              <w:rPr>
                <w:b w:val="0"/>
                <w:bCs w:val="0"/>
              </w:rPr>
              <w:t>Stuprör och hängrännor är viktiga att de är hela och leder bort vattnet en bit ut från grunden.</w:t>
            </w:r>
          </w:p>
          <w:p w14:paraId="7D724B37" w14:textId="77777777" w:rsidR="0032766F" w:rsidRPr="00340ACB" w:rsidRDefault="0032766F" w:rsidP="00340ACB">
            <w:pPr>
              <w:pStyle w:val="Tabelltext"/>
              <w:rPr>
                <w:b w:val="0"/>
                <w:bCs w:val="0"/>
              </w:rPr>
            </w:pPr>
          </w:p>
          <w:p w14:paraId="6C83182F" w14:textId="77777777" w:rsidR="003A55FA" w:rsidRDefault="003A55FA" w:rsidP="00340ACB">
            <w:pPr>
              <w:pStyle w:val="Tabelltext"/>
            </w:pPr>
            <w:r w:rsidRPr="00340ACB">
              <w:rPr>
                <w:b w:val="0"/>
                <w:bCs w:val="0"/>
              </w:rPr>
              <w:t>Spola gärna vatten och se om det läcker. Dags att rensa?</w:t>
            </w:r>
          </w:p>
          <w:p w14:paraId="67D35DE4" w14:textId="77777777" w:rsidR="0032766F" w:rsidRPr="003A55FA" w:rsidRDefault="0032766F" w:rsidP="00340ACB">
            <w:pPr>
              <w:pStyle w:val="Tabelltext"/>
              <w:rPr>
                <w:sz w:val="20"/>
                <w:szCs w:val="20"/>
              </w:rPr>
            </w:pPr>
          </w:p>
        </w:tc>
        <w:tc>
          <w:tcPr>
            <w:tcW w:w="5680" w:type="dxa"/>
            <w:tcMar>
              <w:top w:w="113" w:type="dxa"/>
            </w:tcMar>
          </w:tcPr>
          <w:p w14:paraId="32C5D2B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78896206"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21264EB0" w14:textId="77777777" w:rsidR="00340ACB" w:rsidRDefault="003A55FA" w:rsidP="003A55FA">
            <w:pPr>
              <w:rPr>
                <w:rFonts w:ascii="Aptos" w:eastAsia="Times New Roman" w:hAnsi="Aptos" w:cstheme="minorHAnsi"/>
                <w:b w:val="0"/>
                <w:bCs w:val="0"/>
                <w:sz w:val="20"/>
                <w:szCs w:val="20"/>
                <w:lang w:eastAsia="zh-CN"/>
              </w:rPr>
            </w:pPr>
            <w:r w:rsidRPr="003A55FA">
              <w:rPr>
                <w:rFonts w:ascii="Aptos" w:eastAsia="Times New Roman" w:hAnsi="Aptos" w:cs="Segoe UI Symbol"/>
                <w:sz w:val="20"/>
                <w:szCs w:val="20"/>
                <w:lang w:eastAsia="zh-CN"/>
              </w:rPr>
              <w:lastRenderedPageBreak/>
              <w:t>☐</w:t>
            </w:r>
            <w:r w:rsidRPr="003A55FA">
              <w:rPr>
                <w:rFonts w:ascii="Aptos" w:eastAsia="Times New Roman" w:hAnsi="Aptos" w:cstheme="minorHAnsi"/>
                <w:sz w:val="20"/>
                <w:szCs w:val="20"/>
                <w:lang w:eastAsia="zh-CN"/>
              </w:rPr>
              <w:t xml:space="preserve"> </w:t>
            </w:r>
            <w:r w:rsidRPr="003A55FA">
              <w:rPr>
                <w:rFonts w:eastAsia="Times New Roman"/>
                <w:sz w:val="18"/>
                <w:szCs w:val="18"/>
                <w:lang w:eastAsia="zh-CN"/>
              </w:rPr>
              <w:t>TAKSÄKERHET</w:t>
            </w:r>
          </w:p>
          <w:p w14:paraId="389FDA34" w14:textId="77777777" w:rsidR="003A55FA" w:rsidRDefault="003A55FA" w:rsidP="00340ACB">
            <w:pPr>
              <w:pStyle w:val="Tabelltext"/>
            </w:pPr>
            <w:r w:rsidRPr="00340ACB">
              <w:rPr>
                <w:b w:val="0"/>
                <w:bCs w:val="0"/>
              </w:rPr>
              <w:t>Kan ni röja taket från snö och istappar på ett säkert sätt? Finns det glidskydd för stege, andra stegar, skick på de dessa? Gångbrygga längs taknock?</w:t>
            </w:r>
          </w:p>
          <w:p w14:paraId="61FCFDCF" w14:textId="59BCDA35" w:rsidR="0032766F" w:rsidRPr="00340ACB" w:rsidRDefault="0032766F" w:rsidP="00340ACB">
            <w:pPr>
              <w:pStyle w:val="Tabelltext"/>
              <w:rPr>
                <w:b w:val="0"/>
                <w:bCs w:val="0"/>
                <w:sz w:val="20"/>
                <w:szCs w:val="20"/>
              </w:rPr>
            </w:pPr>
          </w:p>
        </w:tc>
        <w:tc>
          <w:tcPr>
            <w:tcW w:w="5680" w:type="dxa"/>
            <w:tcMar>
              <w:top w:w="113" w:type="dxa"/>
            </w:tcMar>
          </w:tcPr>
          <w:p w14:paraId="41A1D587"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6C3EF326"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7C5D3B81" w14:textId="77777777" w:rsidR="00340ACB" w:rsidRDefault="003A55FA" w:rsidP="003A55FA">
            <w:pPr>
              <w:rPr>
                <w:rFonts w:ascii="Aptos" w:eastAsia="Times New Roman" w:hAnsi="Aptos" w:cstheme="minorHAnsi"/>
                <w:b w:val="0"/>
                <w:bCs w:val="0"/>
                <w:sz w:val="20"/>
                <w:szCs w:val="20"/>
                <w:lang w:eastAsia="zh-CN"/>
              </w:rPr>
            </w:pPr>
            <w:r w:rsidRPr="003A55FA">
              <w:rPr>
                <w:rFonts w:ascii="Aptos" w:eastAsia="Times New Roman" w:hAnsi="Aptos" w:cs="Segoe UI Symbol"/>
                <w:sz w:val="20"/>
                <w:szCs w:val="20"/>
                <w:lang w:eastAsia="zh-CN"/>
              </w:rPr>
              <w:t>☐</w:t>
            </w:r>
            <w:r w:rsidRPr="003A55FA">
              <w:rPr>
                <w:rFonts w:ascii="Aptos" w:eastAsia="Times New Roman" w:hAnsi="Aptos" w:cstheme="minorHAnsi"/>
                <w:sz w:val="20"/>
                <w:szCs w:val="20"/>
                <w:lang w:eastAsia="zh-CN"/>
              </w:rPr>
              <w:t xml:space="preserve"> </w:t>
            </w:r>
            <w:r w:rsidRPr="003A55FA">
              <w:rPr>
                <w:rStyle w:val="TabelltextvidkryssrutaChar"/>
                <w:lang w:eastAsia="zh-CN"/>
              </w:rPr>
              <w:t>SNÖRASSKYDD</w:t>
            </w:r>
          </w:p>
          <w:p w14:paraId="5805EF3A" w14:textId="77777777" w:rsidR="003A55FA" w:rsidRPr="00340ACB" w:rsidRDefault="003A55FA" w:rsidP="00340ACB">
            <w:pPr>
              <w:pStyle w:val="Tabelltext"/>
              <w:rPr>
                <w:b w:val="0"/>
                <w:bCs w:val="0"/>
              </w:rPr>
            </w:pPr>
            <w:r w:rsidRPr="00340ACB">
              <w:rPr>
                <w:b w:val="0"/>
                <w:bCs w:val="0"/>
              </w:rPr>
              <w:t>Finns det skydd där folk passerar?</w:t>
            </w:r>
          </w:p>
          <w:p w14:paraId="754F71A8" w14:textId="77777777" w:rsidR="00340ACB" w:rsidRDefault="00340ACB" w:rsidP="003A55FA">
            <w:pPr>
              <w:rPr>
                <w:rFonts w:ascii="Aptos" w:eastAsia="Times New Roman" w:hAnsi="Aptos" w:cstheme="minorHAnsi"/>
                <w:b w:val="0"/>
                <w:bCs w:val="0"/>
                <w:sz w:val="20"/>
                <w:szCs w:val="20"/>
                <w:lang w:eastAsia="zh-CN"/>
              </w:rPr>
            </w:pPr>
          </w:p>
          <w:p w14:paraId="4982730B" w14:textId="66DDC334" w:rsidR="0032766F" w:rsidRPr="003A55FA" w:rsidRDefault="0032766F" w:rsidP="003A55FA">
            <w:pPr>
              <w:rPr>
                <w:rFonts w:ascii="Aptos" w:eastAsia="Times New Roman" w:hAnsi="Aptos" w:cstheme="minorHAnsi"/>
                <w:sz w:val="20"/>
                <w:szCs w:val="20"/>
                <w:lang w:eastAsia="zh-CN"/>
              </w:rPr>
            </w:pPr>
          </w:p>
        </w:tc>
        <w:tc>
          <w:tcPr>
            <w:tcW w:w="5680" w:type="dxa"/>
            <w:tcMar>
              <w:top w:w="113" w:type="dxa"/>
            </w:tcMar>
          </w:tcPr>
          <w:p w14:paraId="2C84585F"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1599F9A1"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0CD59F3"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FASAD</w:t>
            </w:r>
          </w:p>
          <w:p w14:paraId="3E34BE1C" w14:textId="77777777" w:rsidR="003A55FA" w:rsidRDefault="003A55FA" w:rsidP="00340ACB">
            <w:pPr>
              <w:pStyle w:val="Tabelltext"/>
            </w:pPr>
            <w:r w:rsidRPr="00340ACB">
              <w:rPr>
                <w:b w:val="0"/>
                <w:bCs w:val="0"/>
              </w:rPr>
              <w:t xml:space="preserve">Skador? Sprickor? Vindskivor? När målades det sist? Skick på tegel? Frostsprickor? </w:t>
            </w:r>
          </w:p>
          <w:p w14:paraId="66842B6F" w14:textId="77777777" w:rsidR="0032766F" w:rsidRDefault="0032766F" w:rsidP="00340ACB">
            <w:pPr>
              <w:pStyle w:val="Tabelltext"/>
              <w:rPr>
                <w:b w:val="0"/>
                <w:bCs w:val="0"/>
              </w:rPr>
            </w:pPr>
          </w:p>
          <w:p w14:paraId="0FDB21F6" w14:textId="77777777" w:rsidR="0032766F" w:rsidRDefault="0032766F" w:rsidP="00340ACB">
            <w:pPr>
              <w:pStyle w:val="Tabelltext"/>
            </w:pPr>
          </w:p>
          <w:p w14:paraId="7DC3F442" w14:textId="77777777" w:rsidR="0032766F" w:rsidRDefault="0032766F" w:rsidP="00340ACB">
            <w:pPr>
              <w:pStyle w:val="Tabelltext"/>
            </w:pPr>
          </w:p>
          <w:p w14:paraId="5023C879" w14:textId="77777777" w:rsidR="0032766F" w:rsidRPr="00340ACB" w:rsidRDefault="0032766F" w:rsidP="00340ACB">
            <w:pPr>
              <w:pStyle w:val="Tabelltext"/>
              <w:rPr>
                <w:b w:val="0"/>
                <w:bCs w:val="0"/>
              </w:rPr>
            </w:pPr>
          </w:p>
          <w:p w14:paraId="4602F350" w14:textId="381DAB3D" w:rsidR="00340ACB" w:rsidRPr="003A55FA" w:rsidRDefault="00340ACB" w:rsidP="003A55FA">
            <w:pPr>
              <w:rPr>
                <w:rFonts w:ascii="Aptos" w:eastAsia="Times New Roman" w:hAnsi="Aptos" w:cstheme="minorHAnsi"/>
                <w:sz w:val="20"/>
                <w:szCs w:val="20"/>
                <w:lang w:eastAsia="zh-CN"/>
              </w:rPr>
            </w:pPr>
          </w:p>
        </w:tc>
        <w:tc>
          <w:tcPr>
            <w:tcW w:w="5680" w:type="dxa"/>
            <w:tcMar>
              <w:top w:w="113" w:type="dxa"/>
            </w:tcMar>
          </w:tcPr>
          <w:p w14:paraId="7A3D1D4D"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0327C21F"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7D744B00"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DÖRRAR OCH FÖNSTER?</w:t>
            </w:r>
          </w:p>
          <w:p w14:paraId="71C834D3" w14:textId="77777777" w:rsidR="003A55FA" w:rsidRDefault="003A55FA" w:rsidP="00340ACB">
            <w:pPr>
              <w:pStyle w:val="Tabelltext"/>
            </w:pPr>
            <w:r w:rsidRPr="00340ACB">
              <w:rPr>
                <w:b w:val="0"/>
                <w:bCs w:val="0"/>
              </w:rPr>
              <w:t>Skicket på dörrar och fönster? När målades det sist? Finns det kitt kvar? Tätningslist? Byta till energiglas?</w:t>
            </w:r>
          </w:p>
          <w:p w14:paraId="1CE780DD" w14:textId="77777777" w:rsidR="0032766F" w:rsidRDefault="0032766F" w:rsidP="00340ACB">
            <w:pPr>
              <w:pStyle w:val="Tabelltext"/>
              <w:rPr>
                <w:b w:val="0"/>
                <w:bCs w:val="0"/>
              </w:rPr>
            </w:pPr>
          </w:p>
          <w:p w14:paraId="634F150D" w14:textId="77777777" w:rsidR="0032766F" w:rsidRDefault="0032766F" w:rsidP="00340ACB">
            <w:pPr>
              <w:pStyle w:val="Tabelltext"/>
              <w:rPr>
                <w:b w:val="0"/>
                <w:bCs w:val="0"/>
              </w:rPr>
            </w:pPr>
          </w:p>
          <w:p w14:paraId="2DD80022" w14:textId="77777777" w:rsidR="0032766F" w:rsidRDefault="0032766F" w:rsidP="00340ACB">
            <w:pPr>
              <w:pStyle w:val="Tabelltext"/>
            </w:pPr>
          </w:p>
          <w:p w14:paraId="4F0A4345" w14:textId="7F7141F1" w:rsidR="00340ACB" w:rsidRPr="00340ACB" w:rsidRDefault="00340ACB" w:rsidP="00340ACB">
            <w:pPr>
              <w:pStyle w:val="Tabelltext"/>
              <w:rPr>
                <w:b w:val="0"/>
                <w:bCs w:val="0"/>
                <w:sz w:val="20"/>
                <w:szCs w:val="20"/>
              </w:rPr>
            </w:pPr>
          </w:p>
        </w:tc>
        <w:tc>
          <w:tcPr>
            <w:tcW w:w="5680" w:type="dxa"/>
            <w:tcMar>
              <w:top w:w="113" w:type="dxa"/>
            </w:tcMar>
          </w:tcPr>
          <w:p w14:paraId="57C3873B"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274ED104" w14:textId="77777777" w:rsidR="003A55FA" w:rsidRPr="003A55FA" w:rsidRDefault="003A55FA" w:rsidP="003A55FA">
      <w:pPr>
        <w:ind w:left="567" w:right="543"/>
        <w:rPr>
          <w:rFonts w:ascii="Aptos" w:eastAsia="Times New Roman" w:hAnsi="Aptos" w:cstheme="minorHAnsi"/>
          <w:sz w:val="8"/>
          <w:szCs w:val="8"/>
          <w:lang w:eastAsia="zh-CN"/>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74B944EC"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15B55150" w14:textId="77777777" w:rsidR="003A55FA" w:rsidRPr="003A55FA" w:rsidRDefault="003A55FA" w:rsidP="0032766F">
            <w:pPr>
              <w:pStyle w:val="Tabellrubrik1"/>
            </w:pPr>
            <w:r w:rsidRPr="003A55FA">
              <w:t>3.3 VIND, GRUND OCH KÄLLARE</w:t>
            </w:r>
          </w:p>
        </w:tc>
        <w:tc>
          <w:tcPr>
            <w:tcW w:w="5680" w:type="dxa"/>
            <w:tcBorders>
              <w:bottom w:val="none" w:sz="0" w:space="0" w:color="auto"/>
            </w:tcBorders>
            <w:vAlign w:val="center"/>
          </w:tcPr>
          <w:p w14:paraId="67FD1FC9" w14:textId="77777777" w:rsidR="003A55FA" w:rsidRPr="003A55FA"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r w:rsidRPr="003A55FA">
              <w:t>ANTECKNINGAR</w:t>
            </w:r>
          </w:p>
        </w:tc>
      </w:tr>
      <w:tr w:rsidR="003A55FA" w:rsidRPr="003A55FA" w14:paraId="09F80F4F"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59EC9972"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GRUND</w:t>
            </w:r>
          </w:p>
          <w:p w14:paraId="40248BB3" w14:textId="77777777" w:rsidR="003A55FA" w:rsidRDefault="003A55FA" w:rsidP="00340ACB">
            <w:pPr>
              <w:pStyle w:val="Tabelltext"/>
            </w:pPr>
            <w:r w:rsidRPr="00340ACB">
              <w:rPr>
                <w:b w:val="0"/>
                <w:bCs w:val="0"/>
              </w:rPr>
              <w:t>Vilken typ av grund är det? Inspektera med ficklampa och se till att den är torr och ren från skräp. Undvik rabatter och buskar intill husgrunden. Kontrollera eventuell fukt, tillräcklig isolering och ventilationshål. Är grunden rensad från organiskt material?</w:t>
            </w:r>
          </w:p>
          <w:p w14:paraId="029608F3" w14:textId="7811B228" w:rsidR="0032766F" w:rsidRPr="00340ACB" w:rsidRDefault="0032766F" w:rsidP="00340ACB">
            <w:pPr>
              <w:pStyle w:val="Tabelltext"/>
              <w:rPr>
                <w:b w:val="0"/>
                <w:bCs w:val="0"/>
              </w:rPr>
            </w:pPr>
          </w:p>
        </w:tc>
        <w:tc>
          <w:tcPr>
            <w:tcW w:w="5680" w:type="dxa"/>
            <w:tcMar>
              <w:top w:w="113" w:type="dxa"/>
            </w:tcMar>
          </w:tcPr>
          <w:p w14:paraId="50E20574"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3A55FA">
              <w:rPr>
                <w:rFonts w:ascii="Aptos" w:eastAsia="Times New Roman" w:hAnsi="Aptos" w:cstheme="minorHAnsi"/>
                <w:sz w:val="16"/>
                <w:szCs w:val="16"/>
                <w:lang w:eastAsia="zh-CN"/>
              </w:rPr>
              <w:t xml:space="preserve"> </w:t>
            </w:r>
          </w:p>
        </w:tc>
      </w:tr>
      <w:tr w:rsidR="003A55FA" w:rsidRPr="003A55FA" w14:paraId="4EE0A37F"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C6FFDDA" w14:textId="77777777" w:rsidR="003A55FA" w:rsidRPr="003A55FA" w:rsidRDefault="003A55FA" w:rsidP="00340ACB">
            <w:pPr>
              <w:pStyle w:val="Tabelltextvidkryssruta"/>
            </w:pPr>
            <w:r w:rsidRPr="003A55FA">
              <w:rPr>
                <w:rFonts w:ascii="Segoe UI Symbol" w:hAnsi="Segoe UI Symbol" w:cs="Segoe UI Symbol"/>
                <w:sz w:val="24"/>
                <w:szCs w:val="24"/>
              </w:rPr>
              <w:t>☐</w:t>
            </w:r>
            <w:r w:rsidRPr="003A55FA">
              <w:rPr>
                <w:sz w:val="24"/>
                <w:szCs w:val="24"/>
              </w:rPr>
              <w:t xml:space="preserve"> </w:t>
            </w:r>
            <w:r w:rsidRPr="003A55FA">
              <w:t>KÄLLARE</w:t>
            </w:r>
            <w:r w:rsidRPr="003A55FA">
              <w:rPr>
                <w:sz w:val="14"/>
                <w:szCs w:val="14"/>
              </w:rPr>
              <w:t xml:space="preserve"> </w:t>
            </w:r>
          </w:p>
          <w:p w14:paraId="3F6A57DB" w14:textId="77777777" w:rsidR="003A55FA" w:rsidRPr="00340ACB" w:rsidRDefault="003A55FA" w:rsidP="00340ACB">
            <w:pPr>
              <w:pStyle w:val="Tabelltext"/>
              <w:rPr>
                <w:b w:val="0"/>
                <w:bCs w:val="0"/>
              </w:rPr>
            </w:pPr>
            <w:r w:rsidRPr="00340ACB">
              <w:rPr>
                <w:b w:val="0"/>
                <w:bCs w:val="0"/>
              </w:rPr>
              <w:t xml:space="preserve">Mögel och hussvamp är ingen plötslig och oförutsedd skada utan en naturlig följd om inte en byggnad underhålls och ingår därför inte i försäkringen. Kontrollera tecken på mögel- och svampangrepp. Titta och lukta i källaren. Finns det uppgifter om dränering? Är det marklutning mot huset? </w:t>
            </w:r>
          </w:p>
          <w:p w14:paraId="6DB94738" w14:textId="77777777" w:rsidR="003A55FA" w:rsidRPr="00340ACB" w:rsidRDefault="003A55FA" w:rsidP="00340ACB">
            <w:pPr>
              <w:pStyle w:val="Tabelltext"/>
              <w:rPr>
                <w:b w:val="0"/>
                <w:bCs w:val="0"/>
              </w:rPr>
            </w:pPr>
          </w:p>
          <w:p w14:paraId="77EE274D" w14:textId="77777777" w:rsidR="003A55FA" w:rsidRPr="00340ACB" w:rsidRDefault="003A55FA" w:rsidP="00340ACB">
            <w:pPr>
              <w:pStyle w:val="Tabelltext"/>
              <w:rPr>
                <w:b w:val="0"/>
                <w:bCs w:val="0"/>
              </w:rPr>
            </w:pPr>
            <w:r w:rsidRPr="00340ACB">
              <w:rPr>
                <w:b w:val="0"/>
                <w:bCs w:val="0"/>
              </w:rPr>
              <w:t>Ställ inte möbler och annat som hindrar luftcirkulation vid källarväggar. Håll fuktiga källargolv fria från organiskt material som tidningar och trä.</w:t>
            </w:r>
          </w:p>
          <w:p w14:paraId="0666ADD6" w14:textId="77777777" w:rsidR="003A55FA" w:rsidRPr="00340ACB" w:rsidRDefault="003A55FA" w:rsidP="00340ACB">
            <w:pPr>
              <w:pStyle w:val="Tabelltext"/>
              <w:rPr>
                <w:b w:val="0"/>
                <w:bCs w:val="0"/>
              </w:rPr>
            </w:pPr>
          </w:p>
          <w:p w14:paraId="2C279DC5" w14:textId="63D288B8" w:rsidR="003A55FA" w:rsidRPr="003A55FA" w:rsidRDefault="003A55FA" w:rsidP="00340ACB">
            <w:pPr>
              <w:pStyle w:val="Tabelltext"/>
              <w:rPr>
                <w:sz w:val="20"/>
                <w:szCs w:val="20"/>
                <w:lang w:eastAsia="zh-CN"/>
              </w:rPr>
            </w:pPr>
            <w:r w:rsidRPr="00340ACB">
              <w:rPr>
                <w:b w:val="0"/>
                <w:bCs w:val="0"/>
                <w:lang w:eastAsia="zh-CN"/>
              </w:rPr>
              <w:t>Lösegendom placeras 10 cm ovan golvet. Kontrollera att ni inte har läckande vattenledningar. Dags att rensa golvbrunnar? Har golvbrunnar backventil?</w:t>
            </w:r>
            <w:r w:rsidR="002C4CA3">
              <w:rPr>
                <w:b w:val="0"/>
                <w:bCs w:val="0"/>
                <w:lang w:eastAsia="zh-CN"/>
              </w:rPr>
              <w:t xml:space="preserve"> </w:t>
            </w:r>
          </w:p>
        </w:tc>
        <w:tc>
          <w:tcPr>
            <w:tcW w:w="5680" w:type="dxa"/>
            <w:tcMar>
              <w:top w:w="113" w:type="dxa"/>
            </w:tcMar>
          </w:tcPr>
          <w:p w14:paraId="06DC5CCC"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1CDA7ACA"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FCE01A7"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VIND </w:t>
            </w:r>
          </w:p>
          <w:p w14:paraId="1AED317B" w14:textId="5B64A9AC" w:rsidR="003A55FA" w:rsidRPr="00340ACB" w:rsidRDefault="003A55FA" w:rsidP="00340ACB">
            <w:pPr>
              <w:pStyle w:val="Tabelltext"/>
              <w:rPr>
                <w:b w:val="0"/>
                <w:bCs w:val="0"/>
              </w:rPr>
            </w:pPr>
            <w:r w:rsidRPr="00340ACB">
              <w:rPr>
                <w:b w:val="0"/>
                <w:bCs w:val="0"/>
              </w:rPr>
              <w:t xml:space="preserve">Luktar det unket, spår av vitmögel? Kontrollera takbjälklag så att det är torrt och friskt. Är ventiler igentäppta? Dags att rensa? Isolering – Intakt? Inga angrepp? </w:t>
            </w:r>
            <w:r w:rsidRPr="00340ACB">
              <w:rPr>
                <w:b w:val="0"/>
                <w:bCs w:val="0"/>
              </w:rPr>
              <w:br/>
              <w:t xml:space="preserve">Spår av skadedjur? Spillning? Håll utkik efter husbockens ovala flyghål, det finfördelade ljusa borrmjölet samt knaprande ljud från tak och väggar. Var uppmärksam på oförklarliga spånhögar inomhus, myror med vingar inomhus samt ljud i väggar, tak och golv som liknar regn på plåttak. </w:t>
            </w:r>
          </w:p>
          <w:p w14:paraId="5EEF1E57" w14:textId="77777777" w:rsidR="00340ACB" w:rsidRDefault="003A55FA" w:rsidP="00340ACB">
            <w:pPr>
              <w:pStyle w:val="Tabelltext"/>
              <w:rPr>
                <w:color w:val="000000"/>
              </w:rPr>
            </w:pPr>
            <w:r w:rsidRPr="00340ACB">
              <w:rPr>
                <w:b w:val="0"/>
                <w:bCs w:val="0"/>
                <w:color w:val="000000"/>
              </w:rPr>
              <w:t>Har expansionskärl plastbytta under? Expansionskärl äldre än tio år bör bytas ut och placeras i källare.</w:t>
            </w:r>
          </w:p>
          <w:p w14:paraId="188FF635" w14:textId="2B8A2309" w:rsidR="0032766F" w:rsidRPr="003A55FA" w:rsidRDefault="0032766F" w:rsidP="00340ACB">
            <w:pPr>
              <w:pStyle w:val="Tabelltext"/>
              <w:rPr>
                <w:b w:val="0"/>
                <w:bCs w:val="0"/>
                <w:color w:val="000000"/>
              </w:rPr>
            </w:pPr>
          </w:p>
        </w:tc>
        <w:tc>
          <w:tcPr>
            <w:tcW w:w="5680" w:type="dxa"/>
            <w:tcMar>
              <w:top w:w="113" w:type="dxa"/>
            </w:tcMar>
          </w:tcPr>
          <w:p w14:paraId="65E4FD68"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57BF22DB" w14:textId="6D6EE310" w:rsidR="003A55FA" w:rsidRPr="003A55FA" w:rsidRDefault="003A55FA" w:rsidP="003A55FA">
      <w:pPr>
        <w:rPr>
          <w:rFonts w:ascii="Aptos" w:eastAsia="Times New Roman" w:hAnsi="Aptos" w:cstheme="minorHAnsi"/>
          <w:sz w:val="8"/>
          <w:szCs w:val="8"/>
          <w:lang w:eastAsia="zh-CN"/>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7DCDF18A"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5AA90B2A" w14:textId="77777777" w:rsidR="003A55FA" w:rsidRPr="003A55FA" w:rsidRDefault="003A55FA" w:rsidP="0032766F">
            <w:pPr>
              <w:pStyle w:val="Tabellrubrik1"/>
            </w:pPr>
            <w:r w:rsidRPr="003A55FA">
              <w:lastRenderedPageBreak/>
              <w:t>3.4 DRIFT OCH SYSTEM</w:t>
            </w:r>
          </w:p>
        </w:tc>
        <w:tc>
          <w:tcPr>
            <w:tcW w:w="5680" w:type="dxa"/>
            <w:tcBorders>
              <w:bottom w:val="none" w:sz="0" w:space="0" w:color="auto"/>
            </w:tcBorders>
            <w:vAlign w:val="center"/>
          </w:tcPr>
          <w:p w14:paraId="221E41C5" w14:textId="77777777" w:rsidR="003A55FA" w:rsidRPr="003A55FA"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r w:rsidRPr="003A55FA">
              <w:t>ANTECKNINGAR</w:t>
            </w:r>
          </w:p>
        </w:tc>
      </w:tr>
      <w:tr w:rsidR="003A55FA" w:rsidRPr="003A55FA" w14:paraId="43E5DC1A"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58EF5580"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EL-ANLÄGGNING </w:t>
            </w:r>
          </w:p>
          <w:p w14:paraId="172B3D67" w14:textId="77777777" w:rsidR="003A55FA" w:rsidRDefault="003A55FA" w:rsidP="00340ACB">
            <w:pPr>
              <w:pStyle w:val="Tabelltext"/>
            </w:pPr>
            <w:r w:rsidRPr="00340ACB">
              <w:rPr>
                <w:b w:val="0"/>
                <w:bCs w:val="0"/>
              </w:rPr>
              <w:t xml:space="preserve">El-anläggningen utgör en brandrisk. Upptäck och notera vad som ska åtgärdas: trasiga sladdar, blinkande lysrör, maskiner utan timer, sprucken gummiisolering, ojordade uttag, farliga radiatorer, felaktiga ljuskällor. Se separat protokoll för egenkontroll. </w:t>
            </w:r>
          </w:p>
          <w:p w14:paraId="60B82634" w14:textId="7C796A48" w:rsidR="00A1348C" w:rsidRPr="00340ACB" w:rsidRDefault="00A1348C" w:rsidP="00340ACB">
            <w:pPr>
              <w:pStyle w:val="Tabelltext"/>
              <w:rPr>
                <w:b w:val="0"/>
                <w:bCs w:val="0"/>
              </w:rPr>
            </w:pPr>
          </w:p>
        </w:tc>
        <w:tc>
          <w:tcPr>
            <w:tcW w:w="5680" w:type="dxa"/>
            <w:tcMar>
              <w:top w:w="113" w:type="dxa"/>
            </w:tcMar>
          </w:tcPr>
          <w:p w14:paraId="139E8876"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3A55FA">
              <w:rPr>
                <w:rFonts w:ascii="Aptos" w:eastAsia="Times New Roman" w:hAnsi="Aptos" w:cstheme="minorHAnsi"/>
                <w:sz w:val="16"/>
                <w:szCs w:val="16"/>
                <w:lang w:eastAsia="zh-CN"/>
              </w:rPr>
              <w:t xml:space="preserve"> </w:t>
            </w:r>
          </w:p>
        </w:tc>
      </w:tr>
      <w:tr w:rsidR="003A55FA" w:rsidRPr="003A55FA" w14:paraId="5D3F4AFE"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BC058F4" w14:textId="77777777"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VARMVATTENBEREDARE</w:t>
            </w:r>
          </w:p>
          <w:p w14:paraId="6439A4FD" w14:textId="0CD7540E" w:rsidR="003A55FA" w:rsidRPr="00340ACB" w:rsidRDefault="003A55FA" w:rsidP="00340ACB">
            <w:pPr>
              <w:pStyle w:val="Tabelltext"/>
              <w:rPr>
                <w:b w:val="0"/>
                <w:bCs w:val="0"/>
              </w:rPr>
            </w:pPr>
            <w:r w:rsidRPr="00340ACB">
              <w:rPr>
                <w:b w:val="0"/>
                <w:bCs w:val="0"/>
              </w:rPr>
              <w:t xml:space="preserve">Skick och ålder? Hur gammal är anoden, har den börjat rosta? Dags att justera, rengöra, byta? Se efter så den inte läcker. Är varmvattenberedaren anpassad till er vattenkvalité? Surt vatten fräter hål på järnrör. Kalkhaltigt vatten kan orsaka läckage i varmvattenberedare och pannor. Prova säkerhetsventilen två gånger per år. Se till att det finns en spillvattenledning som leder ned till golvavlopp. Om golvbrunn ej finns, komplettera med vattentätt underlägg. </w:t>
            </w:r>
          </w:p>
          <w:p w14:paraId="127B6C0F" w14:textId="77777777" w:rsidR="003A55FA" w:rsidRPr="003A55FA" w:rsidRDefault="003A55FA" w:rsidP="00340ACB">
            <w:pPr>
              <w:pStyle w:val="Tabelltext"/>
              <w:rPr>
                <w:sz w:val="20"/>
                <w:szCs w:val="20"/>
              </w:rPr>
            </w:pPr>
            <w:r w:rsidRPr="00340ACB">
              <w:rPr>
                <w:b w:val="0"/>
                <w:bCs w:val="0"/>
              </w:rPr>
              <w:t>Kontrollera vattenmätaren. Om mätarens visare rör sig trots att alla kranar är stängda kan det finnas smygläckage.</w:t>
            </w:r>
          </w:p>
        </w:tc>
        <w:tc>
          <w:tcPr>
            <w:tcW w:w="5680" w:type="dxa"/>
            <w:tcMar>
              <w:top w:w="113" w:type="dxa"/>
            </w:tcMar>
          </w:tcPr>
          <w:p w14:paraId="23ED2F6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16BE0567"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211AB9A7" w14:textId="21B16BA2" w:rsidR="00340ACB" w:rsidRDefault="003A55FA" w:rsidP="00340ACB">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VÄRMEPANNA</w:t>
            </w:r>
            <w:r w:rsidR="002C4CA3">
              <w:rPr>
                <w:lang w:eastAsia="zh-CN"/>
              </w:rPr>
              <w:t>/</w:t>
            </w:r>
            <w:r w:rsidRPr="003A55FA">
              <w:rPr>
                <w:lang w:eastAsia="zh-CN"/>
              </w:rPr>
              <w:t>VÄRMEPUMP</w:t>
            </w:r>
          </w:p>
          <w:p w14:paraId="59098373" w14:textId="77777777" w:rsidR="00340ACB" w:rsidRDefault="003A55FA" w:rsidP="00340ACB">
            <w:pPr>
              <w:pStyle w:val="Tabelltext"/>
            </w:pPr>
            <w:r w:rsidRPr="00340ACB">
              <w:rPr>
                <w:b w:val="0"/>
                <w:bCs w:val="0"/>
              </w:rPr>
              <w:t xml:space="preserve">Täthet anslutningar? Ett synålsstort hål kan läcka nästan en liter i minuten. </w:t>
            </w:r>
          </w:p>
          <w:p w14:paraId="602CD94C" w14:textId="0C2B5394" w:rsidR="00A1348C" w:rsidRPr="00340ACB" w:rsidRDefault="00A1348C" w:rsidP="00340ACB">
            <w:pPr>
              <w:pStyle w:val="Tabelltext"/>
            </w:pPr>
          </w:p>
        </w:tc>
        <w:tc>
          <w:tcPr>
            <w:tcW w:w="5680" w:type="dxa"/>
            <w:tcMar>
              <w:top w:w="113" w:type="dxa"/>
            </w:tcMar>
          </w:tcPr>
          <w:p w14:paraId="33992F72"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2BBE3763"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174DD729"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LUFTVÄRMEPUMP</w:t>
            </w:r>
          </w:p>
          <w:p w14:paraId="42CEF0A9" w14:textId="3FFD8177" w:rsidR="003A55FA" w:rsidRDefault="003A55FA" w:rsidP="001E5A17">
            <w:pPr>
              <w:pStyle w:val="Tabelltext"/>
            </w:pPr>
            <w:r w:rsidRPr="001E5A17">
              <w:rPr>
                <w:b w:val="0"/>
                <w:bCs w:val="0"/>
              </w:rPr>
              <w:t xml:space="preserve">Kontroll av batteriets avluftning. Dags att rengöra? </w:t>
            </w:r>
            <w:r w:rsidRPr="001E5A17">
              <w:rPr>
                <w:b w:val="0"/>
                <w:bCs w:val="0"/>
              </w:rPr>
              <w:br/>
              <w:t>Rengörs genom blåsning med tryckluft,</w:t>
            </w:r>
            <w:r w:rsidR="002C4CA3">
              <w:rPr>
                <w:b w:val="0"/>
                <w:bCs w:val="0"/>
              </w:rPr>
              <w:t xml:space="preserve"> </w:t>
            </w:r>
          </w:p>
          <w:p w14:paraId="12E203DB" w14:textId="0C579723" w:rsidR="001E5A17" w:rsidRPr="001E5A17" w:rsidRDefault="001E5A17" w:rsidP="001E5A17">
            <w:pPr>
              <w:pStyle w:val="Tabelltext"/>
              <w:rPr>
                <w:b w:val="0"/>
                <w:bCs w:val="0"/>
                <w:sz w:val="20"/>
                <w:szCs w:val="20"/>
              </w:rPr>
            </w:pPr>
          </w:p>
        </w:tc>
        <w:tc>
          <w:tcPr>
            <w:tcW w:w="5680" w:type="dxa"/>
            <w:tcMar>
              <w:top w:w="113" w:type="dxa"/>
            </w:tcMar>
          </w:tcPr>
          <w:p w14:paraId="03BAAE52"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6F629714"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63824491" w14:textId="2434A9D5"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EL-RADIATOR, MASKINER </w:t>
            </w:r>
            <w:proofErr w:type="gramStart"/>
            <w:r w:rsidRPr="003A55FA">
              <w:rPr>
                <w:lang w:eastAsia="zh-CN"/>
              </w:rPr>
              <w:t>M</w:t>
            </w:r>
            <w:r w:rsidR="001E5A17">
              <w:rPr>
                <w:lang w:eastAsia="zh-CN"/>
              </w:rPr>
              <w:t>.</w:t>
            </w:r>
            <w:r w:rsidRPr="003A55FA">
              <w:rPr>
                <w:lang w:eastAsia="zh-CN"/>
              </w:rPr>
              <w:t>M</w:t>
            </w:r>
            <w:r w:rsidR="001E5A17">
              <w:rPr>
                <w:lang w:eastAsia="zh-CN"/>
              </w:rPr>
              <w:t>.</w:t>
            </w:r>
            <w:proofErr w:type="gramEnd"/>
          </w:p>
          <w:p w14:paraId="3B5FA243" w14:textId="6CD28697" w:rsidR="003A55FA" w:rsidRPr="001E5A17" w:rsidRDefault="003A55FA" w:rsidP="001E5A17">
            <w:pPr>
              <w:pStyle w:val="Tabelltext"/>
              <w:rPr>
                <w:b w:val="0"/>
                <w:bCs w:val="0"/>
                <w:sz w:val="20"/>
                <w:szCs w:val="20"/>
              </w:rPr>
            </w:pPr>
            <w:r w:rsidRPr="001E5A17">
              <w:rPr>
                <w:b w:val="0"/>
                <w:bCs w:val="0"/>
              </w:rPr>
              <w:t xml:space="preserve">Säkerställ god luftcirkulationen runt radiatorerna. Planera för underhåll, service och följ bruksanvisningarna för att behålla maskiner i god funktion. Den viktigaste skadeförebyggande åtgärden är städning. Dammsug, torka av och rengör filter och dylikt. Uppmärksamma om någon maskin glappar, låter konstigt, luktar bränt eller får säkringar att lösa ut. </w:t>
            </w:r>
          </w:p>
        </w:tc>
        <w:tc>
          <w:tcPr>
            <w:tcW w:w="5680" w:type="dxa"/>
            <w:tcMar>
              <w:top w:w="113" w:type="dxa"/>
            </w:tcMar>
          </w:tcPr>
          <w:p w14:paraId="5EE0C14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3EDC5220"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2B2B1449"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VATTENBUREN VÄRME</w:t>
            </w:r>
          </w:p>
          <w:p w14:paraId="6EBCB36C" w14:textId="77777777" w:rsidR="003A55FA" w:rsidRDefault="003A55FA" w:rsidP="001E5A17">
            <w:pPr>
              <w:pStyle w:val="Tabelltext"/>
            </w:pPr>
            <w:r w:rsidRPr="001E5A17">
              <w:rPr>
                <w:b w:val="0"/>
                <w:bCs w:val="0"/>
              </w:rPr>
              <w:t>Ålder och skick? Kontrollera att element och golvgenomföringar är täta.</w:t>
            </w:r>
          </w:p>
          <w:p w14:paraId="344ACA82" w14:textId="64E11D3A" w:rsidR="001E5A17" w:rsidRPr="001E5A17" w:rsidRDefault="001E5A17" w:rsidP="001E5A17">
            <w:pPr>
              <w:pStyle w:val="Tabelltext"/>
              <w:rPr>
                <w:b w:val="0"/>
                <w:bCs w:val="0"/>
                <w:sz w:val="20"/>
                <w:szCs w:val="20"/>
              </w:rPr>
            </w:pPr>
          </w:p>
        </w:tc>
        <w:tc>
          <w:tcPr>
            <w:tcW w:w="5680" w:type="dxa"/>
            <w:tcMar>
              <w:top w:w="113" w:type="dxa"/>
            </w:tcMar>
          </w:tcPr>
          <w:p w14:paraId="3447BAF7"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04D459C5"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A7DD57D"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VATTENFELSBRYTARE</w:t>
            </w:r>
          </w:p>
          <w:p w14:paraId="17D925AF" w14:textId="140FBACC" w:rsidR="003A55FA" w:rsidRPr="001E5A17" w:rsidRDefault="003A55FA" w:rsidP="001E5A17">
            <w:pPr>
              <w:pStyle w:val="Tabelltext"/>
              <w:rPr>
                <w:b w:val="0"/>
                <w:bCs w:val="0"/>
              </w:rPr>
            </w:pPr>
            <w:r w:rsidRPr="001E5A17">
              <w:rPr>
                <w:b w:val="0"/>
                <w:bCs w:val="0"/>
              </w:rPr>
              <w:t xml:space="preserve">Kontrollera funktionen. </w:t>
            </w:r>
          </w:p>
          <w:p w14:paraId="647D86E7" w14:textId="77777777" w:rsidR="001E5A17" w:rsidRDefault="001E5A17" w:rsidP="003A55FA">
            <w:pPr>
              <w:rPr>
                <w:rFonts w:ascii="Aptos" w:eastAsia="Times New Roman" w:hAnsi="Aptos" w:cstheme="minorHAnsi"/>
                <w:b w:val="0"/>
                <w:bCs w:val="0"/>
                <w:sz w:val="18"/>
                <w:szCs w:val="18"/>
                <w:lang w:eastAsia="zh-CN"/>
              </w:rPr>
            </w:pPr>
          </w:p>
          <w:p w14:paraId="2547588A" w14:textId="77777777" w:rsidR="001E5A17" w:rsidRPr="003A55FA" w:rsidRDefault="001E5A17" w:rsidP="003A55FA">
            <w:pPr>
              <w:rPr>
                <w:rFonts w:ascii="Aptos" w:eastAsia="Times New Roman" w:hAnsi="Aptos" w:cstheme="minorHAnsi"/>
                <w:sz w:val="20"/>
                <w:szCs w:val="20"/>
                <w:lang w:eastAsia="zh-CN"/>
              </w:rPr>
            </w:pPr>
          </w:p>
        </w:tc>
        <w:tc>
          <w:tcPr>
            <w:tcW w:w="5680" w:type="dxa"/>
            <w:tcMar>
              <w:top w:w="113" w:type="dxa"/>
            </w:tcMar>
          </w:tcPr>
          <w:p w14:paraId="3D1C617A"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45FF90CD"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56CB73D"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ELDSTAD OCH KAMINER</w:t>
            </w:r>
          </w:p>
          <w:p w14:paraId="40FC6709" w14:textId="77777777" w:rsidR="003A55FA" w:rsidRDefault="003A55FA" w:rsidP="001E5A17">
            <w:pPr>
              <w:pStyle w:val="Tabelltext"/>
            </w:pPr>
            <w:r w:rsidRPr="001E5A17">
              <w:rPr>
                <w:b w:val="0"/>
                <w:bCs w:val="0"/>
              </w:rPr>
              <w:t>Kontrollera funktionen. Kontrollera sprickor. Kontrollera när sotning gjordes senast. Sot och aska ska förvaras i en plåtburk med tätt lock på ett icke brännbart golv.</w:t>
            </w:r>
          </w:p>
          <w:p w14:paraId="618482E0" w14:textId="63D31F82" w:rsidR="00A1348C" w:rsidRPr="001E5A17" w:rsidRDefault="00A1348C" w:rsidP="001E5A17">
            <w:pPr>
              <w:pStyle w:val="Tabelltext"/>
              <w:rPr>
                <w:b w:val="0"/>
                <w:bCs w:val="0"/>
                <w:sz w:val="20"/>
                <w:szCs w:val="20"/>
              </w:rPr>
            </w:pPr>
          </w:p>
        </w:tc>
        <w:tc>
          <w:tcPr>
            <w:tcW w:w="5680" w:type="dxa"/>
            <w:tcMar>
              <w:top w:w="113" w:type="dxa"/>
            </w:tcMar>
          </w:tcPr>
          <w:p w14:paraId="339DC0F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30589848"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CFEDF9E" w14:textId="77777777" w:rsidR="001E5A17" w:rsidRDefault="003A55FA" w:rsidP="003A55FA">
            <w:pPr>
              <w:rPr>
                <w:rFonts w:ascii="Aptos" w:eastAsia="Times New Roman" w:hAnsi="Aptos" w:cstheme="minorHAnsi"/>
                <w:b w:val="0"/>
                <w:bCs w:val="0"/>
                <w:sz w:val="20"/>
                <w:szCs w:val="20"/>
                <w:lang w:eastAsia="zh-CN"/>
              </w:rPr>
            </w:pPr>
            <w:r w:rsidRPr="003A55FA">
              <w:rPr>
                <w:rFonts w:ascii="Aptos" w:eastAsia="Times New Roman" w:hAnsi="Aptos" w:cs="Segoe UI Symbol"/>
                <w:sz w:val="20"/>
                <w:szCs w:val="20"/>
                <w:lang w:eastAsia="zh-CN"/>
              </w:rPr>
              <w:t>☐</w:t>
            </w:r>
            <w:r w:rsidRPr="003A55FA">
              <w:rPr>
                <w:rFonts w:ascii="Aptos" w:eastAsia="Times New Roman" w:hAnsi="Aptos" w:cstheme="minorHAnsi"/>
                <w:sz w:val="20"/>
                <w:szCs w:val="20"/>
                <w:lang w:eastAsia="zh-CN"/>
              </w:rPr>
              <w:t xml:space="preserve"> </w:t>
            </w:r>
            <w:r w:rsidRPr="003A55FA">
              <w:rPr>
                <w:rStyle w:val="TabelltextvidkryssrutaChar"/>
                <w:lang w:eastAsia="zh-CN"/>
              </w:rPr>
              <w:t>VENTILATION</w:t>
            </w:r>
          </w:p>
          <w:p w14:paraId="43ACD6B4" w14:textId="77777777" w:rsidR="003A55FA" w:rsidRDefault="003A55FA" w:rsidP="001E5A17">
            <w:pPr>
              <w:pStyle w:val="Tabelltext"/>
            </w:pPr>
            <w:r w:rsidRPr="001E5A17">
              <w:rPr>
                <w:b w:val="0"/>
                <w:bCs w:val="0"/>
              </w:rPr>
              <w:t xml:space="preserve">Öppna husets dragventiler så att luften får en chans att cirkulera. Låt innerdörrar stå öppna, det möjliggör bättre ventilation. Mät er luftfuktighet och installera en avfuktare om denna är för hög. Se bruksanvisning för rengöring och kontroll. Till- och frånluftsdon rengörs, filterbyte. </w:t>
            </w:r>
            <w:r w:rsidRPr="001E5A17">
              <w:rPr>
                <w:b w:val="0"/>
                <w:bCs w:val="0"/>
              </w:rPr>
              <w:br/>
              <w:t xml:space="preserve">Motordrivna spjäll - kontroll, rengöring och smörjning. </w:t>
            </w:r>
          </w:p>
          <w:p w14:paraId="49159028" w14:textId="77777777" w:rsidR="00A1348C" w:rsidRDefault="00A1348C" w:rsidP="001E5A17">
            <w:pPr>
              <w:pStyle w:val="Tabelltext"/>
            </w:pPr>
          </w:p>
          <w:p w14:paraId="7862EB9A" w14:textId="66B01ABE" w:rsidR="00A1348C" w:rsidRPr="001E5A17" w:rsidRDefault="00A1348C" w:rsidP="001E5A17">
            <w:pPr>
              <w:pStyle w:val="Tabelltext"/>
              <w:rPr>
                <w:b w:val="0"/>
                <w:bCs w:val="0"/>
              </w:rPr>
            </w:pPr>
          </w:p>
        </w:tc>
        <w:tc>
          <w:tcPr>
            <w:tcW w:w="5680" w:type="dxa"/>
            <w:tcMar>
              <w:top w:w="113" w:type="dxa"/>
            </w:tcMar>
          </w:tcPr>
          <w:p w14:paraId="05F558B4"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51D6C00C" w14:textId="272EAEF5" w:rsidR="003A55FA" w:rsidRPr="003A55FA" w:rsidRDefault="002C4CA3" w:rsidP="003A55FA">
      <w:pPr>
        <w:rPr>
          <w:rFonts w:ascii="Aptos" w:eastAsia="Times New Roman" w:hAnsi="Aptos" w:cstheme="minorHAnsi"/>
          <w:b/>
          <w:bCs/>
          <w:sz w:val="8"/>
          <w:szCs w:val="8"/>
          <w:lang w:eastAsia="zh-CN"/>
        </w:rPr>
      </w:pPr>
      <w:r>
        <w:rPr>
          <w:rFonts w:ascii="Aptos" w:eastAsia="Times New Roman" w:hAnsi="Aptos" w:cstheme="minorHAnsi"/>
          <w:b/>
          <w:bCs/>
          <w:sz w:val="8"/>
          <w:szCs w:val="8"/>
          <w:lang w:eastAsia="zh-CN"/>
        </w:rPr>
        <w:t xml:space="preserve"> </w:t>
      </w: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443AE3F3"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3692678C" w14:textId="3CAD9DA2" w:rsidR="003A55FA" w:rsidRPr="003A55FA" w:rsidRDefault="003A55FA" w:rsidP="0032766F">
            <w:pPr>
              <w:pStyle w:val="Tabellrubrik1"/>
            </w:pPr>
            <w:r w:rsidRPr="003A55FA">
              <w:lastRenderedPageBreak/>
              <w:t>3.5 WC</w:t>
            </w:r>
            <w:r w:rsidR="002C4CA3">
              <w:t>/</w:t>
            </w:r>
            <w:r w:rsidRPr="003A55FA">
              <w:t>DUSCH</w:t>
            </w:r>
          </w:p>
        </w:tc>
        <w:tc>
          <w:tcPr>
            <w:tcW w:w="5680" w:type="dxa"/>
            <w:tcBorders>
              <w:bottom w:val="none" w:sz="0" w:space="0" w:color="auto"/>
            </w:tcBorders>
            <w:vAlign w:val="center"/>
          </w:tcPr>
          <w:p w14:paraId="299B41DF" w14:textId="77777777" w:rsidR="003A55FA" w:rsidRPr="003A55FA"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r w:rsidRPr="003A55FA">
              <w:t>ANTECKNINGAR</w:t>
            </w:r>
          </w:p>
        </w:tc>
      </w:tr>
      <w:tr w:rsidR="003A55FA" w:rsidRPr="003A55FA" w14:paraId="66CCBA89"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1A6E940D"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TÄTSKIKT OCH RÖR </w:t>
            </w:r>
          </w:p>
          <w:p w14:paraId="7A869314" w14:textId="5F4450D6" w:rsidR="003A55FA" w:rsidRDefault="003A55FA" w:rsidP="001E5A17">
            <w:pPr>
              <w:pStyle w:val="Tabelltext"/>
            </w:pPr>
            <w:r w:rsidRPr="001E5A17">
              <w:rPr>
                <w:b w:val="0"/>
                <w:bCs w:val="0"/>
              </w:rPr>
              <w:t>Kontrollera skick och brister i tätskiktet – golv, vägg, tak, trösklar. Kontrollera att rörgenomföringar och skruvhål är täta. Fyll hål med exempelvis våtrumssilikon. Byt ut skadade rör och kopplingar.</w:t>
            </w:r>
            <w:r w:rsidR="002C4CA3">
              <w:rPr>
                <w:b w:val="0"/>
                <w:bCs w:val="0"/>
              </w:rPr>
              <w:t xml:space="preserve"> </w:t>
            </w:r>
          </w:p>
          <w:p w14:paraId="2247B640" w14:textId="70918A2B" w:rsidR="00A1348C" w:rsidRPr="001E5A17" w:rsidRDefault="00A1348C" w:rsidP="001E5A17">
            <w:pPr>
              <w:pStyle w:val="Tabelltext"/>
              <w:rPr>
                <w:b w:val="0"/>
                <w:bCs w:val="0"/>
              </w:rPr>
            </w:pPr>
          </w:p>
        </w:tc>
        <w:tc>
          <w:tcPr>
            <w:tcW w:w="5680" w:type="dxa"/>
            <w:tcMar>
              <w:top w:w="113" w:type="dxa"/>
            </w:tcMar>
          </w:tcPr>
          <w:p w14:paraId="342767FA"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3A55FA">
              <w:rPr>
                <w:rFonts w:ascii="Aptos" w:eastAsia="Times New Roman" w:hAnsi="Aptos" w:cstheme="minorHAnsi"/>
                <w:sz w:val="16"/>
                <w:szCs w:val="16"/>
                <w:lang w:eastAsia="zh-CN"/>
              </w:rPr>
              <w:t xml:space="preserve"> </w:t>
            </w:r>
          </w:p>
        </w:tc>
      </w:tr>
      <w:tr w:rsidR="003A55FA" w:rsidRPr="003A55FA" w14:paraId="319B3ADC"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7AF5C6C7"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VATTENLÅS, KRANAR, PORSLIN</w:t>
            </w:r>
          </w:p>
          <w:p w14:paraId="0794C267" w14:textId="77777777" w:rsidR="003A55FA" w:rsidRDefault="003A55FA" w:rsidP="001E5A17">
            <w:pPr>
              <w:pStyle w:val="Tabelltext"/>
            </w:pPr>
            <w:r w:rsidRPr="001E5A17">
              <w:rPr>
                <w:b w:val="0"/>
                <w:bCs w:val="0"/>
              </w:rPr>
              <w:t>Vattenlås, galler och silar rensas. Kontrollera att klämringen sitter fast och att tätskiktet är helt och fast runt golvbrunnen. Hur gammal är golvbrunnen? Se över om toaletter och kranar droppar eller står och rinner. Byt packningar och täta för att spara miljöresurser och pengar. Kontrollera så porslinet är helt och fastsatt.</w:t>
            </w:r>
          </w:p>
          <w:p w14:paraId="571CF601" w14:textId="7AF3EDC6" w:rsidR="00A1348C" w:rsidRPr="001E5A17" w:rsidRDefault="00A1348C" w:rsidP="001E5A17">
            <w:pPr>
              <w:pStyle w:val="Tabelltext"/>
              <w:rPr>
                <w:b w:val="0"/>
                <w:bCs w:val="0"/>
                <w:sz w:val="20"/>
                <w:szCs w:val="20"/>
              </w:rPr>
            </w:pPr>
          </w:p>
        </w:tc>
        <w:tc>
          <w:tcPr>
            <w:tcW w:w="5680" w:type="dxa"/>
            <w:tcMar>
              <w:top w:w="113" w:type="dxa"/>
            </w:tcMar>
          </w:tcPr>
          <w:p w14:paraId="0D167535"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02E06970"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74EFA248"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BASTU</w:t>
            </w:r>
          </w:p>
          <w:p w14:paraId="243DC89A" w14:textId="77777777" w:rsidR="003A55FA" w:rsidRDefault="003A55FA" w:rsidP="001E5A17">
            <w:pPr>
              <w:pStyle w:val="Tabelltext"/>
            </w:pPr>
            <w:r w:rsidRPr="001E5A17">
              <w:rPr>
                <w:b w:val="0"/>
                <w:bCs w:val="0"/>
              </w:rPr>
              <w:t>Svarta förkolnade träpaneler i bastun är ett tecken på akut brandfara som kan ge självtändning i träet. Det är en följd av att bastuns ventilation är felkonstruerad. Om området kring kvistar har antagit en blågrön färgton måste anläggningen stängas på grund av akut brandfara.</w:t>
            </w:r>
          </w:p>
          <w:p w14:paraId="2B2DE423" w14:textId="6F1788FF" w:rsidR="00A1348C" w:rsidRPr="001E5A17" w:rsidRDefault="00A1348C" w:rsidP="001E5A17">
            <w:pPr>
              <w:pStyle w:val="Tabelltext"/>
              <w:rPr>
                <w:b w:val="0"/>
                <w:bCs w:val="0"/>
              </w:rPr>
            </w:pPr>
          </w:p>
        </w:tc>
        <w:tc>
          <w:tcPr>
            <w:tcW w:w="5680" w:type="dxa"/>
            <w:tcMar>
              <w:top w:w="113" w:type="dxa"/>
            </w:tcMar>
          </w:tcPr>
          <w:p w14:paraId="1A95E0DE"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7639976B" w14:textId="77777777" w:rsidR="003A55FA" w:rsidRPr="003A55FA" w:rsidRDefault="003A55FA" w:rsidP="003A55FA">
      <w:pPr>
        <w:rPr>
          <w:rFonts w:ascii="Aptos" w:eastAsia="Times New Roman" w:hAnsi="Aptos" w:cstheme="minorHAnsi"/>
          <w:b/>
          <w:bCs/>
          <w:sz w:val="8"/>
          <w:szCs w:val="8"/>
          <w:lang w:eastAsia="zh-CN"/>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4E82D057" w14:textId="77777777" w:rsidTr="0032766F">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vAlign w:val="center"/>
          </w:tcPr>
          <w:p w14:paraId="45A46A24" w14:textId="77777777" w:rsidR="003A55FA" w:rsidRPr="003A55FA" w:rsidRDefault="003A55FA" w:rsidP="0032766F">
            <w:pPr>
              <w:pStyle w:val="Tabellrubrik1"/>
            </w:pPr>
            <w:r w:rsidRPr="003A55FA">
              <w:t xml:space="preserve">3.6 KÖK </w:t>
            </w:r>
          </w:p>
        </w:tc>
        <w:tc>
          <w:tcPr>
            <w:tcW w:w="5680" w:type="dxa"/>
            <w:tcBorders>
              <w:bottom w:val="none" w:sz="0" w:space="0" w:color="auto"/>
            </w:tcBorders>
            <w:vAlign w:val="center"/>
          </w:tcPr>
          <w:p w14:paraId="4F88CF3A" w14:textId="77777777" w:rsidR="003A55FA" w:rsidRPr="003A55FA"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r w:rsidRPr="003A55FA">
              <w:t>ANTECKNINGAR</w:t>
            </w:r>
          </w:p>
        </w:tc>
      </w:tr>
      <w:tr w:rsidR="003A55FA" w:rsidRPr="003A55FA" w14:paraId="21790B09"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E7C2886"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YTSKIKT </w:t>
            </w:r>
          </w:p>
          <w:p w14:paraId="11ECBB99" w14:textId="77777777" w:rsidR="003A55FA" w:rsidRDefault="003A55FA" w:rsidP="001E5A17">
            <w:pPr>
              <w:pStyle w:val="Tabelltext"/>
            </w:pPr>
            <w:r w:rsidRPr="001E5A17">
              <w:rPr>
                <w:b w:val="0"/>
                <w:bCs w:val="0"/>
              </w:rPr>
              <w:t>När behöver ytskikt bytas? Tecken på fukt- eller vattenskada? Golv och lister, Väggar, tak, fönster och dörrar.</w:t>
            </w:r>
          </w:p>
          <w:p w14:paraId="1DA96E93" w14:textId="77777777" w:rsidR="00A1348C" w:rsidRDefault="00A1348C" w:rsidP="001E5A17">
            <w:pPr>
              <w:pStyle w:val="Tabelltext"/>
            </w:pPr>
          </w:p>
          <w:p w14:paraId="2A58828F" w14:textId="77777777" w:rsidR="00A1348C" w:rsidRDefault="00A1348C" w:rsidP="001E5A17">
            <w:pPr>
              <w:pStyle w:val="Tabelltext"/>
              <w:rPr>
                <w:b w:val="0"/>
                <w:bCs w:val="0"/>
              </w:rPr>
            </w:pPr>
          </w:p>
          <w:p w14:paraId="0B7F8581" w14:textId="58F08F53" w:rsidR="00A1348C" w:rsidRPr="001E5A17" w:rsidRDefault="00A1348C" w:rsidP="001E5A17">
            <w:pPr>
              <w:pStyle w:val="Tabelltext"/>
            </w:pPr>
          </w:p>
        </w:tc>
        <w:tc>
          <w:tcPr>
            <w:tcW w:w="5680" w:type="dxa"/>
            <w:tcMar>
              <w:top w:w="113" w:type="dxa"/>
            </w:tcMar>
          </w:tcPr>
          <w:p w14:paraId="36316EEB"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r w:rsidRPr="003A55FA">
              <w:rPr>
                <w:rFonts w:ascii="Aptos" w:eastAsia="Times New Roman" w:hAnsi="Aptos" w:cstheme="minorHAnsi"/>
                <w:sz w:val="16"/>
                <w:szCs w:val="16"/>
                <w:lang w:eastAsia="zh-CN"/>
              </w:rPr>
              <w:t xml:space="preserve"> </w:t>
            </w:r>
          </w:p>
        </w:tc>
      </w:tr>
      <w:tr w:rsidR="003A55FA" w:rsidRPr="003A55FA" w14:paraId="44C69E3A"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3CBEE6D8"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VITVAROR</w:t>
            </w:r>
          </w:p>
          <w:p w14:paraId="3BA90DB2" w14:textId="11990E56" w:rsidR="003A55FA" w:rsidRPr="001E5A17" w:rsidRDefault="003A55FA" w:rsidP="001E5A17">
            <w:pPr>
              <w:pStyle w:val="Tabelltext"/>
              <w:rPr>
                <w:b w:val="0"/>
                <w:bCs w:val="0"/>
              </w:rPr>
            </w:pPr>
            <w:r w:rsidRPr="001E5A17">
              <w:rPr>
                <w:b w:val="0"/>
                <w:bCs w:val="0"/>
              </w:rPr>
              <w:t>Spis och ugn: Ålder och skick? Dags att rengöra fläkt? Timer på kaffebryggare och spis?</w:t>
            </w:r>
            <w:r w:rsidR="002C4CA3">
              <w:rPr>
                <w:b w:val="0"/>
                <w:bCs w:val="0"/>
              </w:rPr>
              <w:t xml:space="preserve"> </w:t>
            </w:r>
          </w:p>
          <w:p w14:paraId="11912ECF" w14:textId="77777777" w:rsidR="003A55FA" w:rsidRDefault="003A55FA" w:rsidP="001E5A17">
            <w:pPr>
              <w:pStyle w:val="Tabelltext"/>
            </w:pPr>
            <w:r w:rsidRPr="001E5A17">
              <w:rPr>
                <w:b w:val="0"/>
                <w:bCs w:val="0"/>
              </w:rPr>
              <w:t>Kyl och frys: Ålder? Underhåll? Dammsug bakom. Kontrollera att det finns underlägg under kyl och frys.</w:t>
            </w:r>
          </w:p>
          <w:p w14:paraId="20C3C986" w14:textId="77777777" w:rsidR="00A1348C" w:rsidRDefault="00A1348C" w:rsidP="001E5A17">
            <w:pPr>
              <w:pStyle w:val="Tabelltext"/>
              <w:rPr>
                <w:rFonts w:ascii="Aptos" w:hAnsi="Aptos" w:cstheme="minorHAnsi"/>
                <w:b w:val="0"/>
                <w:bCs w:val="0"/>
                <w:sz w:val="20"/>
                <w:szCs w:val="20"/>
                <w:lang w:eastAsia="zh-CN"/>
              </w:rPr>
            </w:pPr>
          </w:p>
          <w:p w14:paraId="2CE289FF" w14:textId="71AD7576" w:rsidR="00A1348C" w:rsidRPr="003A55FA" w:rsidRDefault="00A1348C" w:rsidP="001E5A17">
            <w:pPr>
              <w:pStyle w:val="Tabelltext"/>
              <w:rPr>
                <w:rFonts w:ascii="Aptos" w:hAnsi="Aptos" w:cstheme="minorHAnsi"/>
                <w:sz w:val="20"/>
                <w:szCs w:val="20"/>
                <w:lang w:eastAsia="zh-CN"/>
              </w:rPr>
            </w:pPr>
          </w:p>
        </w:tc>
        <w:tc>
          <w:tcPr>
            <w:tcW w:w="5680" w:type="dxa"/>
            <w:tcMar>
              <w:top w:w="113" w:type="dxa"/>
            </w:tcMar>
          </w:tcPr>
          <w:p w14:paraId="09D4D39B"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7F85A512"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2583EBD3"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DISKBÄNKSSKÅP</w:t>
            </w:r>
          </w:p>
          <w:p w14:paraId="6212128B" w14:textId="77777777" w:rsidR="003A55FA" w:rsidRDefault="003A55FA" w:rsidP="001E5A17">
            <w:pPr>
              <w:pStyle w:val="Tabelltext"/>
            </w:pPr>
            <w:r w:rsidRPr="001E5A17">
              <w:rPr>
                <w:b w:val="0"/>
                <w:bCs w:val="0"/>
              </w:rPr>
              <w:t>Vattenlås, galler och silar rensas. Se över om kranar droppar eller står och rinner. Byt packningar och täta för att spara miljöresurser och pengar. Kontrollera att det finns underlägg under diskhon. Kontrollera att rören håller tätt. Byt ut skadade rör och kopplingar. Införskaffa gärna vattenlarm.</w:t>
            </w:r>
          </w:p>
          <w:p w14:paraId="12B0E466" w14:textId="542188A4" w:rsidR="00A1348C" w:rsidRPr="001E5A17" w:rsidRDefault="00A1348C" w:rsidP="001E5A17">
            <w:pPr>
              <w:pStyle w:val="Tabelltext"/>
              <w:rPr>
                <w:b w:val="0"/>
                <w:bCs w:val="0"/>
                <w:sz w:val="20"/>
                <w:szCs w:val="20"/>
              </w:rPr>
            </w:pPr>
          </w:p>
        </w:tc>
        <w:tc>
          <w:tcPr>
            <w:tcW w:w="5680" w:type="dxa"/>
            <w:tcMar>
              <w:top w:w="113" w:type="dxa"/>
            </w:tcMar>
          </w:tcPr>
          <w:p w14:paraId="2736E1EA"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48C15335"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0410864E" w14:textId="77777777" w:rsidR="001E5A17" w:rsidRDefault="003A55FA" w:rsidP="003A55FA">
            <w:pPr>
              <w:rPr>
                <w:rFonts w:ascii="Aptos" w:eastAsia="Times New Roman" w:hAnsi="Aptos" w:cstheme="minorHAnsi"/>
                <w:b w:val="0"/>
                <w:bCs w:val="0"/>
                <w:sz w:val="20"/>
                <w:szCs w:val="20"/>
                <w:lang w:eastAsia="zh-CN"/>
              </w:rPr>
            </w:pPr>
            <w:r w:rsidRPr="003A55FA">
              <w:rPr>
                <w:rFonts w:ascii="Aptos" w:eastAsia="Times New Roman" w:hAnsi="Aptos" w:cs="Segoe UI Symbol"/>
                <w:sz w:val="20"/>
                <w:szCs w:val="20"/>
                <w:lang w:eastAsia="zh-CN"/>
              </w:rPr>
              <w:t>☐</w:t>
            </w:r>
            <w:r w:rsidRPr="003A55FA">
              <w:rPr>
                <w:rFonts w:ascii="Aptos" w:eastAsia="Times New Roman" w:hAnsi="Aptos" w:cstheme="minorHAnsi"/>
                <w:sz w:val="20"/>
                <w:szCs w:val="20"/>
                <w:lang w:eastAsia="zh-CN"/>
              </w:rPr>
              <w:t xml:space="preserve"> </w:t>
            </w:r>
            <w:r w:rsidRPr="003A55FA">
              <w:rPr>
                <w:rStyle w:val="TabelltextvidkryssrutaChar"/>
                <w:lang w:eastAsia="zh-CN"/>
              </w:rPr>
              <w:t>DISKMASKIN</w:t>
            </w:r>
          </w:p>
          <w:p w14:paraId="148092E4" w14:textId="77777777" w:rsidR="003A55FA" w:rsidRDefault="003A55FA" w:rsidP="001E5A17">
            <w:pPr>
              <w:pStyle w:val="Tabelltext"/>
            </w:pPr>
            <w:r w:rsidRPr="001E5A17">
              <w:rPr>
                <w:b w:val="0"/>
                <w:bCs w:val="0"/>
              </w:rPr>
              <w:t xml:space="preserve">Kontrollera att det finns underlägg under. Kontrollera kopplingar och skicket på slangen samt att slangen är fastsatt. Möss knaprar gärna på dessa. Installera gärna slangbrottsventil. </w:t>
            </w:r>
          </w:p>
          <w:p w14:paraId="451AA64A" w14:textId="18B5732F" w:rsidR="00A1348C" w:rsidRPr="001E5A17" w:rsidRDefault="00A1348C" w:rsidP="001E5A17">
            <w:pPr>
              <w:pStyle w:val="Tabelltext"/>
              <w:rPr>
                <w:b w:val="0"/>
                <w:bCs w:val="0"/>
                <w:sz w:val="20"/>
                <w:szCs w:val="20"/>
              </w:rPr>
            </w:pPr>
          </w:p>
        </w:tc>
        <w:tc>
          <w:tcPr>
            <w:tcW w:w="5680" w:type="dxa"/>
            <w:tcMar>
              <w:top w:w="113" w:type="dxa"/>
            </w:tcMar>
          </w:tcPr>
          <w:p w14:paraId="2A6A3D6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r w:rsidR="003A55FA" w:rsidRPr="003A55FA" w14:paraId="149ECE18" w14:textId="77777777" w:rsidTr="0032766F">
        <w:tc>
          <w:tcPr>
            <w:cnfStyle w:val="001000000000" w:firstRow="0" w:lastRow="0" w:firstColumn="1" w:lastColumn="0" w:oddVBand="0" w:evenVBand="0" w:oddHBand="0" w:evenHBand="0" w:firstRowFirstColumn="0" w:firstRowLastColumn="0" w:lastRowFirstColumn="0" w:lastRowLastColumn="0"/>
            <w:tcW w:w="4805" w:type="dxa"/>
            <w:tcMar>
              <w:top w:w="113" w:type="dxa"/>
            </w:tcMar>
          </w:tcPr>
          <w:p w14:paraId="5A2057E7" w14:textId="77777777" w:rsidR="001E5A17" w:rsidRDefault="003A55FA" w:rsidP="001E5A17">
            <w:pPr>
              <w:pStyle w:val="Tabelltextvidkryssruta"/>
              <w:rPr>
                <w:b w:val="0"/>
                <w:bCs w:val="0"/>
                <w:lang w:eastAsia="zh-CN"/>
              </w:rPr>
            </w:pPr>
            <w:r w:rsidRPr="003A55FA">
              <w:rPr>
                <w:rFonts w:ascii="Segoe UI Symbol" w:hAnsi="Segoe UI Symbol" w:cs="Segoe UI Symbol"/>
                <w:lang w:eastAsia="zh-CN"/>
              </w:rPr>
              <w:t>☐</w:t>
            </w:r>
            <w:r w:rsidRPr="003A55FA">
              <w:rPr>
                <w:lang w:eastAsia="zh-CN"/>
              </w:rPr>
              <w:t xml:space="preserve"> SÄKERHET</w:t>
            </w:r>
          </w:p>
          <w:p w14:paraId="4454289F" w14:textId="77777777" w:rsidR="003A55FA" w:rsidRDefault="003A55FA" w:rsidP="001E5A17">
            <w:pPr>
              <w:pStyle w:val="Tabelltext"/>
            </w:pPr>
            <w:r w:rsidRPr="001E5A17">
              <w:rPr>
                <w:b w:val="0"/>
                <w:bCs w:val="0"/>
              </w:rPr>
              <w:t>Kontrollera förbandslåda, brandvarnare, brandsläckare, brandfiltar, skyltning och utrymning.</w:t>
            </w:r>
            <w:r w:rsidRPr="001E5A17">
              <w:rPr>
                <w:b w:val="0"/>
                <w:bCs w:val="0"/>
                <w:sz w:val="16"/>
                <w:szCs w:val="16"/>
              </w:rPr>
              <w:t xml:space="preserve"> </w:t>
            </w:r>
            <w:r w:rsidRPr="001E5A17">
              <w:rPr>
                <w:b w:val="0"/>
                <w:bCs w:val="0"/>
              </w:rPr>
              <w:t>Se separat protokoll för egenkontroll.</w:t>
            </w:r>
          </w:p>
          <w:p w14:paraId="095B5FA3" w14:textId="77777777" w:rsidR="00A1348C" w:rsidRDefault="00A1348C" w:rsidP="001E5A17">
            <w:pPr>
              <w:pStyle w:val="Tabelltext"/>
            </w:pPr>
          </w:p>
          <w:p w14:paraId="3BA1EF19" w14:textId="4923EA29" w:rsidR="00A1348C" w:rsidRPr="001E5A17" w:rsidRDefault="00A1348C" w:rsidP="001E5A17">
            <w:pPr>
              <w:pStyle w:val="Tabelltext"/>
              <w:rPr>
                <w:b w:val="0"/>
                <w:bCs w:val="0"/>
                <w:sz w:val="20"/>
                <w:szCs w:val="20"/>
              </w:rPr>
            </w:pPr>
          </w:p>
        </w:tc>
        <w:tc>
          <w:tcPr>
            <w:tcW w:w="5680" w:type="dxa"/>
            <w:tcMar>
              <w:top w:w="113" w:type="dxa"/>
            </w:tcMar>
          </w:tcPr>
          <w:p w14:paraId="4E5E5990" w14:textId="77777777" w:rsidR="003A55FA" w:rsidRP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sz w:val="16"/>
                <w:szCs w:val="16"/>
                <w:lang w:eastAsia="zh-CN"/>
              </w:rPr>
            </w:pPr>
          </w:p>
        </w:tc>
      </w:tr>
    </w:tbl>
    <w:p w14:paraId="08D49532" w14:textId="77777777" w:rsidR="00B10232" w:rsidRDefault="00B10232">
      <w:pPr>
        <w:rPr>
          <w:rFonts w:ascii="Aptos" w:eastAsia="Times New Roman" w:hAnsi="Aptos" w:cstheme="minorHAnsi"/>
          <w:b/>
          <w:bCs/>
          <w:sz w:val="8"/>
          <w:szCs w:val="8"/>
          <w:lang w:eastAsia="zh-CN"/>
        </w:rPr>
      </w:pPr>
      <w:r>
        <w:rPr>
          <w:rFonts w:ascii="Aptos" w:eastAsia="Times New Roman" w:hAnsi="Aptos" w:cstheme="minorHAnsi"/>
          <w:b/>
          <w:bCs/>
          <w:sz w:val="8"/>
          <w:szCs w:val="8"/>
          <w:lang w:eastAsia="zh-CN"/>
        </w:rPr>
        <w:br w:type="page"/>
      </w:r>
    </w:p>
    <w:p w14:paraId="1D4BE351" w14:textId="77777777" w:rsidR="003A55FA" w:rsidRPr="003A55FA" w:rsidRDefault="003A55FA" w:rsidP="003A55FA">
      <w:pPr>
        <w:rPr>
          <w:rFonts w:ascii="Aptos" w:eastAsia="Times New Roman" w:hAnsi="Aptos" w:cstheme="minorHAnsi"/>
          <w:b/>
          <w:bCs/>
          <w:sz w:val="8"/>
          <w:szCs w:val="8"/>
          <w:lang w:eastAsia="zh-CN"/>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3A55FA" w:rsidRPr="003A55FA" w14:paraId="3E912690" w14:textId="77777777" w:rsidTr="0032766F">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tcMar>
              <w:top w:w="0" w:type="dxa"/>
            </w:tcMar>
            <w:vAlign w:val="center"/>
          </w:tcPr>
          <w:p w14:paraId="7DD0F587" w14:textId="77777777" w:rsidR="003A55FA" w:rsidRPr="003A55FA" w:rsidRDefault="003A55FA" w:rsidP="0032766F">
            <w:pPr>
              <w:pStyle w:val="Tabellrubrik1"/>
            </w:pPr>
            <w:r w:rsidRPr="003A55FA">
              <w:t>3.7 ÖVRIGA RUM</w:t>
            </w:r>
          </w:p>
        </w:tc>
        <w:tc>
          <w:tcPr>
            <w:tcW w:w="5680" w:type="dxa"/>
            <w:tcBorders>
              <w:bottom w:val="none" w:sz="0" w:space="0" w:color="auto"/>
            </w:tcBorders>
            <w:tcMar>
              <w:top w:w="113" w:type="dxa"/>
            </w:tcMar>
            <w:vAlign w:val="center"/>
          </w:tcPr>
          <w:p w14:paraId="546840F7" w14:textId="77777777" w:rsidR="003A55FA" w:rsidRPr="003A55FA" w:rsidRDefault="003A55FA" w:rsidP="0032766F">
            <w:pPr>
              <w:pStyle w:val="Tabellrubrik1"/>
              <w:cnfStyle w:val="100000000000" w:firstRow="1" w:lastRow="0" w:firstColumn="0" w:lastColumn="0" w:oddVBand="0" w:evenVBand="0" w:oddHBand="0" w:evenHBand="0" w:firstRowFirstColumn="0" w:firstRowLastColumn="0" w:lastRowFirstColumn="0" w:lastRowLastColumn="0"/>
            </w:pPr>
          </w:p>
        </w:tc>
      </w:tr>
      <w:tr w:rsidR="003A55FA" w:rsidRPr="003A55FA" w14:paraId="169CB7E8" w14:textId="77777777" w:rsidTr="0032766F">
        <w:trPr>
          <w:trHeight w:val="567"/>
        </w:trPr>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61812C31" w14:textId="77777777" w:rsidR="003A55FA" w:rsidRPr="001E5A17" w:rsidRDefault="003A55FA" w:rsidP="001E5A17">
            <w:pPr>
              <w:pStyle w:val="Tabelltext"/>
              <w:spacing w:after="60"/>
              <w:rPr>
                <w:b w:val="0"/>
                <w:bCs w:val="0"/>
              </w:rPr>
            </w:pPr>
            <w:r w:rsidRPr="001E5A17">
              <w:rPr>
                <w:b w:val="0"/>
                <w:bCs w:val="0"/>
              </w:rPr>
              <w:t xml:space="preserve">När behöver ytskikt bytas? Tecken på fukt- eller vattenskada? Underhållsbehov? Estetik? </w:t>
            </w:r>
          </w:p>
          <w:p w14:paraId="33893163" w14:textId="77777777" w:rsidR="003A55FA" w:rsidRPr="001E5A17" w:rsidRDefault="003A55FA" w:rsidP="001E5A17">
            <w:pPr>
              <w:pStyle w:val="Tabelltext"/>
              <w:numPr>
                <w:ilvl w:val="0"/>
                <w:numId w:val="7"/>
              </w:numPr>
              <w:spacing w:after="60"/>
              <w:rPr>
                <w:b w:val="0"/>
                <w:bCs w:val="0"/>
              </w:rPr>
            </w:pPr>
            <w:r w:rsidRPr="001E5A17">
              <w:rPr>
                <w:b w:val="0"/>
                <w:bCs w:val="0"/>
              </w:rPr>
              <w:t>GOLV OCH LISTER</w:t>
            </w:r>
          </w:p>
          <w:p w14:paraId="313877C9" w14:textId="77777777" w:rsidR="003A55FA" w:rsidRPr="001E5A17" w:rsidRDefault="003A55FA" w:rsidP="001E5A17">
            <w:pPr>
              <w:pStyle w:val="Tabelltext"/>
              <w:numPr>
                <w:ilvl w:val="0"/>
                <w:numId w:val="7"/>
              </w:numPr>
              <w:spacing w:after="60"/>
              <w:rPr>
                <w:b w:val="0"/>
                <w:bCs w:val="0"/>
              </w:rPr>
            </w:pPr>
            <w:r w:rsidRPr="001E5A17">
              <w:rPr>
                <w:b w:val="0"/>
                <w:bCs w:val="0"/>
              </w:rPr>
              <w:t>VÄGGAR</w:t>
            </w:r>
          </w:p>
          <w:p w14:paraId="5E58252C" w14:textId="77777777" w:rsidR="003A55FA" w:rsidRPr="001E5A17" w:rsidRDefault="003A55FA" w:rsidP="001E5A17">
            <w:pPr>
              <w:pStyle w:val="Tabelltext"/>
              <w:numPr>
                <w:ilvl w:val="0"/>
                <w:numId w:val="7"/>
              </w:numPr>
              <w:spacing w:after="60"/>
              <w:rPr>
                <w:b w:val="0"/>
                <w:bCs w:val="0"/>
              </w:rPr>
            </w:pPr>
            <w:r w:rsidRPr="001E5A17">
              <w:rPr>
                <w:b w:val="0"/>
                <w:bCs w:val="0"/>
              </w:rPr>
              <w:t>TAK</w:t>
            </w:r>
          </w:p>
          <w:p w14:paraId="04ECAEED" w14:textId="77777777" w:rsidR="001E5A17" w:rsidRPr="001E5A17" w:rsidRDefault="003A55FA" w:rsidP="001E5A17">
            <w:pPr>
              <w:pStyle w:val="Tabelltext"/>
              <w:numPr>
                <w:ilvl w:val="0"/>
                <w:numId w:val="7"/>
              </w:numPr>
              <w:spacing w:after="60"/>
              <w:rPr>
                <w:b w:val="0"/>
                <w:bCs w:val="0"/>
              </w:rPr>
            </w:pPr>
            <w:r w:rsidRPr="001E5A17">
              <w:rPr>
                <w:b w:val="0"/>
                <w:bCs w:val="0"/>
              </w:rPr>
              <w:t>FÖNSTER</w:t>
            </w:r>
          </w:p>
          <w:p w14:paraId="00D60D65" w14:textId="05C637A7" w:rsidR="003A55FA" w:rsidRPr="00A1348C" w:rsidRDefault="003A55FA" w:rsidP="001E5A17">
            <w:pPr>
              <w:pStyle w:val="Tabelltext"/>
              <w:numPr>
                <w:ilvl w:val="0"/>
                <w:numId w:val="7"/>
              </w:numPr>
              <w:spacing w:after="60"/>
              <w:rPr>
                <w:b w:val="0"/>
                <w:bCs w:val="0"/>
              </w:rPr>
            </w:pPr>
            <w:r w:rsidRPr="001E5A17">
              <w:rPr>
                <w:b w:val="0"/>
                <w:bCs w:val="0"/>
              </w:rPr>
              <w:t>DÖRRAR</w:t>
            </w:r>
            <w:r w:rsidR="002C4CA3">
              <w:rPr>
                <w:b w:val="0"/>
                <w:bCs w:val="0"/>
              </w:rPr>
              <w:t xml:space="preserve"> </w:t>
            </w:r>
            <w:r w:rsidRPr="001E5A17">
              <w:rPr>
                <w:b w:val="0"/>
                <w:bCs w:val="0"/>
              </w:rPr>
              <w:t xml:space="preserve"> </w:t>
            </w:r>
          </w:p>
          <w:p w14:paraId="16999E0B" w14:textId="52E70D0E" w:rsidR="00A1348C" w:rsidRPr="001E5A17" w:rsidRDefault="00A1348C" w:rsidP="00A1348C">
            <w:pPr>
              <w:pStyle w:val="Tabelltext"/>
              <w:spacing w:after="60"/>
              <w:rPr>
                <w:b w:val="0"/>
                <w:bCs w:val="0"/>
              </w:rPr>
            </w:pPr>
          </w:p>
        </w:tc>
        <w:tc>
          <w:tcPr>
            <w:tcW w:w="5680" w:type="dxa"/>
            <w:tcMar>
              <w:top w:w="113" w:type="dxa"/>
            </w:tcMar>
          </w:tcPr>
          <w:p w14:paraId="1E50B73B" w14:textId="77777777" w:rsidR="003A55FA" w:rsidRPr="003A55FA"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lang w:eastAsia="zh-CN"/>
              </w:rPr>
            </w:pPr>
            <w:r w:rsidRPr="003A55FA">
              <w:rPr>
                <w:rFonts w:ascii="Segoe UI Symbol" w:hAnsi="Segoe UI Symbol" w:cs="Segoe UI Symbol"/>
                <w:lang w:eastAsia="zh-CN"/>
              </w:rPr>
              <w:t>☐</w:t>
            </w:r>
            <w:r w:rsidRPr="003A55FA">
              <w:rPr>
                <w:lang w:eastAsia="zh-CN"/>
              </w:rPr>
              <w:t xml:space="preserve"> </w:t>
            </w:r>
            <w:r w:rsidRPr="00196CFB">
              <w:rPr>
                <w:b/>
                <w:bCs/>
                <w:lang w:eastAsia="zh-CN"/>
              </w:rPr>
              <w:t>STORA SALEN:</w:t>
            </w:r>
          </w:p>
          <w:p w14:paraId="3C1707BE" w14:textId="77777777" w:rsidR="003A55FA" w:rsidRDefault="003A55FA"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color w:val="1F3864" w:themeColor="accent1" w:themeShade="80"/>
                <w:sz w:val="28"/>
                <w:szCs w:val="28"/>
                <w:lang w:eastAsia="zh-CN"/>
              </w:rPr>
            </w:pPr>
          </w:p>
          <w:p w14:paraId="199224DB" w14:textId="77777777" w:rsidR="00A1348C" w:rsidRPr="003A55FA" w:rsidRDefault="00A1348C" w:rsidP="003A55FA">
            <w:pPr>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color w:val="1F3864" w:themeColor="accent1" w:themeShade="80"/>
                <w:sz w:val="28"/>
                <w:szCs w:val="28"/>
                <w:lang w:eastAsia="zh-CN"/>
              </w:rPr>
            </w:pPr>
          </w:p>
        </w:tc>
      </w:tr>
      <w:tr w:rsidR="003A55FA" w:rsidRPr="003A55FA" w14:paraId="04C4F09A" w14:textId="77777777" w:rsidTr="0032766F">
        <w:trPr>
          <w:trHeight w:val="567"/>
        </w:trPr>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5480AA9" w14:textId="77777777" w:rsidR="003A55FA" w:rsidRPr="00196CFB" w:rsidRDefault="003A55FA" w:rsidP="00196CFB">
            <w:pPr>
              <w:pStyle w:val="Tabelltextvidkryssruta"/>
              <w:rPr>
                <w:lang w:eastAsia="zh-CN"/>
              </w:rPr>
            </w:pPr>
            <w:r w:rsidRPr="00196CFB">
              <w:rPr>
                <w:rFonts w:ascii="Segoe UI Symbol" w:hAnsi="Segoe UI Symbol" w:cs="Segoe UI Symbol"/>
                <w:lang w:eastAsia="zh-CN"/>
              </w:rPr>
              <w:t>☐</w:t>
            </w:r>
            <w:r w:rsidRPr="00196CFB">
              <w:rPr>
                <w:lang w:eastAsia="zh-CN"/>
              </w:rPr>
              <w:t xml:space="preserve"> ENTRÉ:</w:t>
            </w:r>
          </w:p>
          <w:p w14:paraId="07CDC4E6" w14:textId="77777777" w:rsidR="003A55FA" w:rsidRPr="00196CFB" w:rsidRDefault="003A55FA" w:rsidP="00196CFB">
            <w:pPr>
              <w:pStyle w:val="Tabelltextvidkryssruta"/>
              <w:rPr>
                <w:lang w:eastAsia="zh-CN"/>
              </w:rPr>
            </w:pPr>
          </w:p>
          <w:p w14:paraId="7C075450" w14:textId="77777777" w:rsidR="003A55FA" w:rsidRPr="00196CFB" w:rsidRDefault="003A55FA" w:rsidP="00196CFB">
            <w:pPr>
              <w:pStyle w:val="Tabelltextvidkryssruta"/>
              <w:rPr>
                <w:lang w:eastAsia="zh-CN"/>
              </w:rPr>
            </w:pPr>
          </w:p>
          <w:p w14:paraId="403A7A12" w14:textId="77777777" w:rsidR="003A55FA" w:rsidRPr="00196CFB" w:rsidRDefault="003A55FA" w:rsidP="00196CFB">
            <w:pPr>
              <w:pStyle w:val="Tabelltextvidkryssruta"/>
              <w:rPr>
                <w:lang w:eastAsia="zh-CN"/>
              </w:rPr>
            </w:pPr>
          </w:p>
          <w:p w14:paraId="1E69EBDE" w14:textId="77777777" w:rsidR="003A55FA" w:rsidRPr="00196CFB" w:rsidRDefault="003A55FA" w:rsidP="00196CFB">
            <w:pPr>
              <w:pStyle w:val="Tabelltextvidkryssruta"/>
              <w:rPr>
                <w:lang w:eastAsia="zh-CN"/>
              </w:rPr>
            </w:pPr>
          </w:p>
          <w:p w14:paraId="608A69A1" w14:textId="77777777" w:rsidR="003A55FA" w:rsidRPr="00196CFB" w:rsidRDefault="003A55FA" w:rsidP="00196CFB">
            <w:pPr>
              <w:pStyle w:val="Tabelltextvidkryssruta"/>
              <w:rPr>
                <w:lang w:eastAsia="zh-CN"/>
              </w:rPr>
            </w:pPr>
          </w:p>
          <w:p w14:paraId="3903385B" w14:textId="77777777" w:rsidR="003A55FA" w:rsidRPr="00196CFB" w:rsidRDefault="003A55FA" w:rsidP="00196CFB">
            <w:pPr>
              <w:pStyle w:val="Tabelltextvidkryssruta"/>
              <w:rPr>
                <w:lang w:eastAsia="zh-CN"/>
              </w:rPr>
            </w:pPr>
          </w:p>
          <w:p w14:paraId="7863B8E1" w14:textId="77777777" w:rsidR="003A55FA" w:rsidRDefault="003A55FA" w:rsidP="00196CFB">
            <w:pPr>
              <w:pStyle w:val="Tabelltextvidkryssruta"/>
              <w:rPr>
                <w:b w:val="0"/>
                <w:bCs w:val="0"/>
                <w:color w:val="1F3864" w:themeColor="accent1" w:themeShade="80"/>
                <w:sz w:val="28"/>
                <w:szCs w:val="28"/>
                <w:lang w:eastAsia="zh-CN"/>
              </w:rPr>
            </w:pPr>
          </w:p>
          <w:p w14:paraId="4B95BFFE" w14:textId="77777777" w:rsidR="00A1348C" w:rsidRPr="00196CFB" w:rsidRDefault="00A1348C" w:rsidP="00196CFB">
            <w:pPr>
              <w:pStyle w:val="Tabelltextvidkryssruta"/>
              <w:rPr>
                <w:color w:val="1F3864" w:themeColor="accent1" w:themeShade="80"/>
                <w:sz w:val="28"/>
                <w:szCs w:val="28"/>
                <w:lang w:eastAsia="zh-CN"/>
              </w:rPr>
            </w:pPr>
          </w:p>
        </w:tc>
        <w:tc>
          <w:tcPr>
            <w:tcW w:w="5680" w:type="dxa"/>
            <w:tcMar>
              <w:top w:w="113" w:type="dxa"/>
            </w:tcMar>
          </w:tcPr>
          <w:p w14:paraId="4AF3514F"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lang w:eastAsia="zh-CN"/>
              </w:rPr>
            </w:pPr>
            <w:r w:rsidRPr="00196CFB">
              <w:rPr>
                <w:rFonts w:ascii="Segoe UI Symbol" w:hAnsi="Segoe UI Symbol" w:cs="Segoe UI Symbol"/>
                <w:b/>
                <w:bCs/>
                <w:lang w:eastAsia="zh-CN"/>
              </w:rPr>
              <w:t>☐</w:t>
            </w:r>
            <w:r w:rsidRPr="00196CFB">
              <w:rPr>
                <w:b/>
                <w:bCs/>
                <w:lang w:eastAsia="zh-CN"/>
              </w:rPr>
              <w:t xml:space="preserve"> RUM: </w:t>
            </w:r>
          </w:p>
          <w:p w14:paraId="73831BF6"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lang w:eastAsia="zh-CN"/>
              </w:rPr>
            </w:pPr>
          </w:p>
          <w:p w14:paraId="07D4AB86"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lang w:eastAsia="zh-CN"/>
              </w:rPr>
            </w:pPr>
          </w:p>
        </w:tc>
      </w:tr>
      <w:tr w:rsidR="003A55FA" w:rsidRPr="003A55FA" w14:paraId="50CCADD8" w14:textId="77777777" w:rsidTr="0032766F">
        <w:trPr>
          <w:trHeight w:val="567"/>
        </w:trPr>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124EEAE9" w14:textId="77777777" w:rsidR="003A55FA" w:rsidRPr="00196CFB" w:rsidRDefault="003A55FA" w:rsidP="00196CFB">
            <w:pPr>
              <w:pStyle w:val="Tabelltextvidkryssruta"/>
              <w:rPr>
                <w:lang w:eastAsia="zh-CN"/>
              </w:rPr>
            </w:pPr>
            <w:r w:rsidRPr="00196CFB">
              <w:rPr>
                <w:rFonts w:ascii="Segoe UI Symbol" w:hAnsi="Segoe UI Symbol" w:cs="Segoe UI Symbol"/>
                <w:lang w:eastAsia="zh-CN"/>
              </w:rPr>
              <w:t>☐</w:t>
            </w:r>
            <w:r w:rsidRPr="00196CFB">
              <w:rPr>
                <w:lang w:eastAsia="zh-CN"/>
              </w:rPr>
              <w:t xml:space="preserve"> RUM:</w:t>
            </w:r>
          </w:p>
          <w:p w14:paraId="7896B180" w14:textId="77777777" w:rsidR="003A55FA" w:rsidRPr="00196CFB" w:rsidRDefault="003A55FA" w:rsidP="00196CFB">
            <w:pPr>
              <w:pStyle w:val="Tabelltextvidkryssruta"/>
              <w:rPr>
                <w:lang w:eastAsia="zh-CN"/>
              </w:rPr>
            </w:pPr>
          </w:p>
          <w:p w14:paraId="482478EE" w14:textId="77777777" w:rsidR="003A55FA" w:rsidRPr="00196CFB" w:rsidRDefault="003A55FA" w:rsidP="00196CFB">
            <w:pPr>
              <w:pStyle w:val="Tabelltextvidkryssruta"/>
              <w:rPr>
                <w:lang w:eastAsia="zh-CN"/>
              </w:rPr>
            </w:pPr>
          </w:p>
          <w:p w14:paraId="3A401F00" w14:textId="77777777" w:rsidR="003A55FA" w:rsidRDefault="003A55FA" w:rsidP="00196CFB">
            <w:pPr>
              <w:pStyle w:val="Tabelltextvidkryssruta"/>
              <w:rPr>
                <w:b w:val="0"/>
                <w:bCs w:val="0"/>
                <w:lang w:eastAsia="zh-CN"/>
              </w:rPr>
            </w:pPr>
          </w:p>
          <w:p w14:paraId="07B98E63" w14:textId="77777777" w:rsidR="00A1348C" w:rsidRPr="00196CFB" w:rsidRDefault="00A1348C" w:rsidP="00196CFB">
            <w:pPr>
              <w:pStyle w:val="Tabelltextvidkryssruta"/>
              <w:rPr>
                <w:lang w:eastAsia="zh-CN"/>
              </w:rPr>
            </w:pPr>
          </w:p>
          <w:p w14:paraId="543997A5" w14:textId="77777777" w:rsidR="003A55FA" w:rsidRDefault="003A55FA" w:rsidP="00196CFB">
            <w:pPr>
              <w:pStyle w:val="Tabelltextvidkryssruta"/>
              <w:rPr>
                <w:b w:val="0"/>
                <w:bCs w:val="0"/>
                <w:lang w:eastAsia="zh-CN"/>
              </w:rPr>
            </w:pPr>
          </w:p>
          <w:p w14:paraId="48F202FD" w14:textId="77777777" w:rsidR="00A1348C" w:rsidRPr="00196CFB" w:rsidRDefault="00A1348C" w:rsidP="00196CFB">
            <w:pPr>
              <w:pStyle w:val="Tabelltextvidkryssruta"/>
              <w:rPr>
                <w:lang w:eastAsia="zh-CN"/>
              </w:rPr>
            </w:pPr>
          </w:p>
        </w:tc>
        <w:tc>
          <w:tcPr>
            <w:tcW w:w="5680" w:type="dxa"/>
            <w:tcMar>
              <w:top w:w="113" w:type="dxa"/>
            </w:tcMar>
          </w:tcPr>
          <w:p w14:paraId="07698266"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lang w:eastAsia="zh-CN"/>
              </w:rPr>
            </w:pPr>
            <w:r w:rsidRPr="00196CFB">
              <w:rPr>
                <w:rFonts w:ascii="Segoe UI Symbol" w:hAnsi="Segoe UI Symbol" w:cs="Segoe UI Symbol"/>
                <w:b/>
                <w:bCs/>
                <w:lang w:eastAsia="zh-CN"/>
              </w:rPr>
              <w:t>☐</w:t>
            </w:r>
            <w:r w:rsidRPr="00196CFB">
              <w:rPr>
                <w:b/>
                <w:bCs/>
                <w:lang w:eastAsia="zh-CN"/>
              </w:rPr>
              <w:t xml:space="preserve"> RUM: </w:t>
            </w:r>
          </w:p>
          <w:p w14:paraId="75BC3867"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lang w:eastAsia="zh-CN"/>
              </w:rPr>
            </w:pPr>
          </w:p>
        </w:tc>
      </w:tr>
      <w:tr w:rsidR="003A55FA" w:rsidRPr="003A55FA" w14:paraId="10DB010F" w14:textId="77777777" w:rsidTr="0032766F">
        <w:trPr>
          <w:trHeight w:val="567"/>
        </w:trPr>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57361CFF" w14:textId="77777777" w:rsidR="003A55FA" w:rsidRPr="00196CFB" w:rsidRDefault="003A55FA" w:rsidP="00196CFB">
            <w:pPr>
              <w:pStyle w:val="Tabelltextvidkryssruta"/>
              <w:rPr>
                <w:lang w:eastAsia="zh-CN"/>
              </w:rPr>
            </w:pPr>
            <w:r w:rsidRPr="00196CFB">
              <w:rPr>
                <w:rFonts w:ascii="Segoe UI Symbol" w:hAnsi="Segoe UI Symbol" w:cs="Segoe UI Symbol"/>
                <w:lang w:eastAsia="zh-CN"/>
              </w:rPr>
              <w:t>☐</w:t>
            </w:r>
            <w:r w:rsidRPr="00196CFB">
              <w:rPr>
                <w:lang w:eastAsia="zh-CN"/>
              </w:rPr>
              <w:t xml:space="preserve"> RUM: </w:t>
            </w:r>
          </w:p>
          <w:p w14:paraId="52034132" w14:textId="77777777" w:rsidR="003A55FA" w:rsidRPr="00196CFB" w:rsidRDefault="003A55FA" w:rsidP="00196CFB">
            <w:pPr>
              <w:pStyle w:val="Tabelltextvidkryssruta"/>
              <w:rPr>
                <w:lang w:eastAsia="zh-CN"/>
              </w:rPr>
            </w:pPr>
          </w:p>
          <w:p w14:paraId="61E8FDD8" w14:textId="77777777" w:rsidR="003A55FA" w:rsidRPr="00196CFB" w:rsidRDefault="003A55FA" w:rsidP="00196CFB">
            <w:pPr>
              <w:pStyle w:val="Tabelltextvidkryssruta"/>
              <w:rPr>
                <w:lang w:eastAsia="zh-CN"/>
              </w:rPr>
            </w:pPr>
          </w:p>
          <w:p w14:paraId="298FB7B8" w14:textId="77777777" w:rsidR="003A55FA" w:rsidRDefault="003A55FA" w:rsidP="00196CFB">
            <w:pPr>
              <w:pStyle w:val="Tabelltextvidkryssruta"/>
              <w:rPr>
                <w:b w:val="0"/>
                <w:bCs w:val="0"/>
                <w:lang w:eastAsia="zh-CN"/>
              </w:rPr>
            </w:pPr>
          </w:p>
          <w:p w14:paraId="0D95E5B9" w14:textId="77777777" w:rsidR="00A1348C" w:rsidRDefault="00A1348C" w:rsidP="00196CFB">
            <w:pPr>
              <w:pStyle w:val="Tabelltextvidkryssruta"/>
              <w:rPr>
                <w:lang w:eastAsia="zh-CN"/>
              </w:rPr>
            </w:pPr>
          </w:p>
          <w:p w14:paraId="5BC88FA5" w14:textId="77777777" w:rsidR="00A1348C" w:rsidRDefault="00A1348C" w:rsidP="00196CFB">
            <w:pPr>
              <w:pStyle w:val="Tabelltextvidkryssruta"/>
              <w:rPr>
                <w:b w:val="0"/>
                <w:bCs w:val="0"/>
                <w:lang w:eastAsia="zh-CN"/>
              </w:rPr>
            </w:pPr>
          </w:p>
          <w:p w14:paraId="425F29C6" w14:textId="77777777" w:rsidR="00527D1D" w:rsidRPr="00196CFB" w:rsidRDefault="00527D1D" w:rsidP="00196CFB">
            <w:pPr>
              <w:pStyle w:val="Tabelltextvidkryssruta"/>
              <w:rPr>
                <w:lang w:eastAsia="zh-CN"/>
              </w:rPr>
            </w:pPr>
          </w:p>
        </w:tc>
        <w:tc>
          <w:tcPr>
            <w:tcW w:w="5680" w:type="dxa"/>
            <w:tcMar>
              <w:top w:w="113" w:type="dxa"/>
            </w:tcMar>
          </w:tcPr>
          <w:p w14:paraId="57D276C2"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lang w:eastAsia="zh-CN"/>
              </w:rPr>
            </w:pPr>
            <w:r w:rsidRPr="00196CFB">
              <w:rPr>
                <w:rFonts w:ascii="Segoe UI Symbol" w:hAnsi="Segoe UI Symbol" w:cs="Segoe UI Symbol"/>
                <w:b/>
                <w:bCs/>
                <w:lang w:eastAsia="zh-CN"/>
              </w:rPr>
              <w:t>☐</w:t>
            </w:r>
            <w:r w:rsidRPr="00196CFB">
              <w:rPr>
                <w:b/>
                <w:bCs/>
                <w:lang w:eastAsia="zh-CN"/>
              </w:rPr>
              <w:t xml:space="preserve"> RUM: </w:t>
            </w:r>
          </w:p>
          <w:p w14:paraId="4022C48C"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lang w:eastAsia="zh-CN"/>
              </w:rPr>
            </w:pPr>
          </w:p>
        </w:tc>
      </w:tr>
      <w:tr w:rsidR="003A55FA" w:rsidRPr="003A55FA" w14:paraId="6FD83AEE" w14:textId="77777777" w:rsidTr="0032766F">
        <w:trPr>
          <w:trHeight w:val="567"/>
        </w:trPr>
        <w:tc>
          <w:tcPr>
            <w:cnfStyle w:val="001000000000" w:firstRow="0" w:lastRow="0" w:firstColumn="1" w:lastColumn="0" w:oddVBand="0" w:evenVBand="0" w:oddHBand="0" w:evenHBand="0" w:firstRowFirstColumn="0" w:firstRowLastColumn="0" w:lastRowFirstColumn="0" w:lastRowLastColumn="0"/>
            <w:tcW w:w="4805" w:type="dxa"/>
            <w:tcMar>
              <w:top w:w="113" w:type="dxa"/>
            </w:tcMar>
            <w:vAlign w:val="center"/>
          </w:tcPr>
          <w:p w14:paraId="3CC459E4" w14:textId="77777777" w:rsidR="003A55FA" w:rsidRPr="00196CFB" w:rsidRDefault="003A55FA" w:rsidP="00196CFB">
            <w:pPr>
              <w:pStyle w:val="Tabelltextvidkryssruta"/>
              <w:rPr>
                <w:lang w:eastAsia="zh-CN"/>
              </w:rPr>
            </w:pPr>
            <w:r w:rsidRPr="00196CFB">
              <w:rPr>
                <w:rFonts w:ascii="Segoe UI Symbol" w:hAnsi="Segoe UI Symbol" w:cs="Segoe UI Symbol"/>
                <w:lang w:eastAsia="zh-CN"/>
              </w:rPr>
              <w:t>☐</w:t>
            </w:r>
            <w:r w:rsidRPr="00196CFB">
              <w:rPr>
                <w:lang w:eastAsia="zh-CN"/>
              </w:rPr>
              <w:t xml:space="preserve"> RUM: </w:t>
            </w:r>
          </w:p>
          <w:p w14:paraId="53B95791" w14:textId="77777777" w:rsidR="003A55FA" w:rsidRPr="00196CFB" w:rsidRDefault="003A55FA" w:rsidP="00196CFB">
            <w:pPr>
              <w:pStyle w:val="Tabelltextvidkryssruta"/>
              <w:rPr>
                <w:lang w:eastAsia="zh-CN"/>
              </w:rPr>
            </w:pPr>
          </w:p>
          <w:p w14:paraId="08614A6B" w14:textId="77777777" w:rsidR="003A55FA" w:rsidRPr="00196CFB" w:rsidRDefault="003A55FA" w:rsidP="00196CFB">
            <w:pPr>
              <w:pStyle w:val="Tabelltextvidkryssruta"/>
              <w:rPr>
                <w:lang w:eastAsia="zh-CN"/>
              </w:rPr>
            </w:pPr>
          </w:p>
          <w:p w14:paraId="3B96CFDA" w14:textId="77777777" w:rsidR="003A55FA" w:rsidRDefault="003A55FA" w:rsidP="00196CFB">
            <w:pPr>
              <w:pStyle w:val="Tabelltextvidkryssruta"/>
              <w:rPr>
                <w:lang w:eastAsia="zh-CN"/>
              </w:rPr>
            </w:pPr>
          </w:p>
          <w:p w14:paraId="5F6F0FA9" w14:textId="77777777" w:rsidR="00A1348C" w:rsidRDefault="00A1348C" w:rsidP="00196CFB">
            <w:pPr>
              <w:pStyle w:val="Tabelltextvidkryssruta"/>
              <w:rPr>
                <w:lang w:eastAsia="zh-CN"/>
              </w:rPr>
            </w:pPr>
          </w:p>
          <w:p w14:paraId="29078F98" w14:textId="77777777" w:rsidR="00A1348C" w:rsidRDefault="00A1348C" w:rsidP="00196CFB">
            <w:pPr>
              <w:pStyle w:val="Tabelltextvidkryssruta"/>
              <w:rPr>
                <w:b w:val="0"/>
                <w:bCs w:val="0"/>
                <w:lang w:eastAsia="zh-CN"/>
              </w:rPr>
            </w:pPr>
          </w:p>
          <w:p w14:paraId="17709E33" w14:textId="77777777" w:rsidR="00527D1D" w:rsidRPr="00196CFB" w:rsidRDefault="00527D1D" w:rsidP="00196CFB">
            <w:pPr>
              <w:pStyle w:val="Tabelltextvidkryssruta"/>
              <w:rPr>
                <w:lang w:eastAsia="zh-CN"/>
              </w:rPr>
            </w:pPr>
          </w:p>
        </w:tc>
        <w:tc>
          <w:tcPr>
            <w:tcW w:w="5680" w:type="dxa"/>
            <w:tcMar>
              <w:top w:w="113" w:type="dxa"/>
            </w:tcMar>
          </w:tcPr>
          <w:p w14:paraId="5671CE43"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lang w:eastAsia="zh-CN"/>
              </w:rPr>
            </w:pPr>
            <w:r w:rsidRPr="00196CFB">
              <w:rPr>
                <w:rFonts w:ascii="Segoe UI Symbol" w:hAnsi="Segoe UI Symbol" w:cs="Segoe UI Symbol"/>
                <w:b/>
                <w:bCs/>
                <w:lang w:eastAsia="zh-CN"/>
              </w:rPr>
              <w:t>☐</w:t>
            </w:r>
            <w:r w:rsidRPr="00196CFB">
              <w:rPr>
                <w:b/>
                <w:bCs/>
                <w:lang w:eastAsia="zh-CN"/>
              </w:rPr>
              <w:t xml:space="preserve"> RUM: </w:t>
            </w:r>
          </w:p>
          <w:p w14:paraId="6702C1F8" w14:textId="77777777" w:rsidR="003A55FA" w:rsidRPr="00196CFB" w:rsidRDefault="003A55FA" w:rsidP="00196CFB">
            <w:pPr>
              <w:pStyle w:val="Tabelltextvidkryssruta"/>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lang w:eastAsia="zh-CN"/>
              </w:rPr>
            </w:pPr>
          </w:p>
        </w:tc>
      </w:tr>
    </w:tbl>
    <w:p w14:paraId="01E785B3" w14:textId="5E6C4DD8" w:rsidR="00527D1D" w:rsidRDefault="00527D1D">
      <w:pPr>
        <w:rPr>
          <w:rFonts w:ascii="Aptos" w:eastAsia="Times New Roman" w:hAnsi="Aptos" w:cstheme="minorHAnsi"/>
          <w:b/>
          <w:bCs/>
          <w:sz w:val="8"/>
          <w:szCs w:val="8"/>
          <w:lang w:eastAsia="zh-CN"/>
        </w:rPr>
      </w:pPr>
    </w:p>
    <w:tbl>
      <w:tblPr>
        <w:tblStyle w:val="Rutntstabell1ljus-dekorfrg2"/>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bottom w:w="85" w:type="dxa"/>
        </w:tblCellMar>
        <w:tblLook w:val="04A0" w:firstRow="1" w:lastRow="0" w:firstColumn="1" w:lastColumn="0" w:noHBand="0" w:noVBand="1"/>
      </w:tblPr>
      <w:tblGrid>
        <w:gridCol w:w="4805"/>
        <w:gridCol w:w="5680"/>
      </w:tblGrid>
      <w:tr w:rsidR="00527D1D" w:rsidRPr="006E5B54" w14:paraId="7CECCDE8" w14:textId="77777777" w:rsidTr="0032766F">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805" w:type="dxa"/>
            <w:tcBorders>
              <w:bottom w:val="none" w:sz="0" w:space="0" w:color="auto"/>
            </w:tcBorders>
            <w:tcMar>
              <w:top w:w="0" w:type="dxa"/>
            </w:tcMar>
            <w:vAlign w:val="center"/>
          </w:tcPr>
          <w:p w14:paraId="2071B962" w14:textId="77777777" w:rsidR="00527D1D" w:rsidRPr="003A4358" w:rsidRDefault="00527D1D" w:rsidP="0032766F">
            <w:pPr>
              <w:pStyle w:val="Tabellrubrik1"/>
            </w:pPr>
            <w:r w:rsidRPr="003A4358">
              <w:t>3.8 ÖVRIGA HUS</w:t>
            </w:r>
          </w:p>
        </w:tc>
        <w:tc>
          <w:tcPr>
            <w:tcW w:w="5680" w:type="dxa"/>
            <w:tcBorders>
              <w:bottom w:val="none" w:sz="0" w:space="0" w:color="auto"/>
            </w:tcBorders>
            <w:tcMar>
              <w:top w:w="113" w:type="dxa"/>
            </w:tcMar>
            <w:vAlign w:val="center"/>
          </w:tcPr>
          <w:p w14:paraId="45E1A7BD" w14:textId="77777777" w:rsidR="00527D1D" w:rsidRPr="003A4358" w:rsidRDefault="00527D1D" w:rsidP="0032766F">
            <w:pPr>
              <w:pStyle w:val="Tabellrubrik1"/>
              <w:cnfStyle w:val="100000000000" w:firstRow="1" w:lastRow="0" w:firstColumn="0" w:lastColumn="0" w:oddVBand="0" w:evenVBand="0" w:oddHBand="0" w:evenHBand="0" w:firstRowFirstColumn="0" w:firstRowLastColumn="0" w:lastRowFirstColumn="0" w:lastRowLastColumn="0"/>
            </w:pPr>
          </w:p>
        </w:tc>
      </w:tr>
      <w:tr w:rsidR="00527D1D" w:rsidRPr="006E5B54" w14:paraId="478716E3" w14:textId="77777777" w:rsidTr="0032766F">
        <w:trPr>
          <w:trHeight w:val="431"/>
        </w:trPr>
        <w:tc>
          <w:tcPr>
            <w:cnfStyle w:val="001000000000" w:firstRow="0" w:lastRow="0" w:firstColumn="1" w:lastColumn="0" w:oddVBand="0" w:evenVBand="0" w:oddHBand="0" w:evenHBand="0" w:firstRowFirstColumn="0" w:firstRowLastColumn="0" w:lastRowFirstColumn="0" w:lastRowLastColumn="0"/>
            <w:tcW w:w="4805" w:type="dxa"/>
            <w:tcMar>
              <w:top w:w="0" w:type="dxa"/>
            </w:tcMar>
            <w:vAlign w:val="center"/>
          </w:tcPr>
          <w:p w14:paraId="119BB800" w14:textId="79DE5B44" w:rsidR="003A4358" w:rsidRDefault="00527D1D" w:rsidP="003A4358">
            <w:pPr>
              <w:pStyle w:val="Tabelltextvidkryssruta"/>
              <w:rPr>
                <w:b w:val="0"/>
                <w:bCs w:val="0"/>
              </w:rPr>
            </w:pPr>
            <w:r w:rsidRPr="006E5B54">
              <w:rPr>
                <w:rFonts w:ascii="Segoe UI Symbol" w:hAnsi="Segoe UI Symbol" w:cs="Segoe UI Symbol"/>
                <w:b w:val="0"/>
                <w:bCs w:val="0"/>
              </w:rPr>
              <w:t>☐</w:t>
            </w:r>
            <w:r w:rsidRPr="006E5B54">
              <w:rPr>
                <w:b w:val="0"/>
                <w:bCs w:val="0"/>
              </w:rPr>
              <w:t xml:space="preserve"> </w:t>
            </w:r>
            <w:r w:rsidRPr="006E5B54">
              <w:t xml:space="preserve">FÖRRÅD OCH BAGARSTUGOR </w:t>
            </w:r>
            <w:proofErr w:type="gramStart"/>
            <w:r w:rsidRPr="006E5B54">
              <w:t>M</w:t>
            </w:r>
            <w:r w:rsidR="003A4358">
              <w:t>.</w:t>
            </w:r>
            <w:r w:rsidRPr="006E5B54">
              <w:t>M</w:t>
            </w:r>
            <w:r w:rsidR="003A4358">
              <w:t>.</w:t>
            </w:r>
            <w:proofErr w:type="gramEnd"/>
            <w:r w:rsidR="002C4CA3">
              <w:t xml:space="preserve"> </w:t>
            </w:r>
            <w:r w:rsidRPr="006E5B54">
              <w:t xml:space="preserve"> </w:t>
            </w:r>
          </w:p>
          <w:p w14:paraId="44741B17" w14:textId="753DFE17" w:rsidR="00527D1D" w:rsidRDefault="00527D1D" w:rsidP="003A4358">
            <w:pPr>
              <w:pStyle w:val="Tabelltext"/>
            </w:pPr>
            <w:r w:rsidRPr="003A4358">
              <w:rPr>
                <w:b w:val="0"/>
                <w:bCs w:val="0"/>
              </w:rPr>
              <w:t xml:space="preserve">Utomhus – </w:t>
            </w:r>
            <w:proofErr w:type="spellStart"/>
            <w:r w:rsidRPr="003A4358">
              <w:rPr>
                <w:b w:val="0"/>
                <w:bCs w:val="0"/>
              </w:rPr>
              <w:t>Ytavrinning</w:t>
            </w:r>
            <w:proofErr w:type="spellEnd"/>
            <w:r w:rsidRPr="003A4358">
              <w:rPr>
                <w:b w:val="0"/>
                <w:bCs w:val="0"/>
              </w:rPr>
              <w:t xml:space="preserve">, tak, fasad, entré, </w:t>
            </w:r>
            <w:proofErr w:type="gramStart"/>
            <w:r w:rsidRPr="003A4358">
              <w:rPr>
                <w:b w:val="0"/>
                <w:bCs w:val="0"/>
              </w:rPr>
              <w:t>m</w:t>
            </w:r>
            <w:r w:rsidR="00D537E8">
              <w:rPr>
                <w:b w:val="0"/>
                <w:bCs w:val="0"/>
              </w:rPr>
              <w:t>.</w:t>
            </w:r>
            <w:r w:rsidRPr="003A4358">
              <w:rPr>
                <w:b w:val="0"/>
                <w:bCs w:val="0"/>
              </w:rPr>
              <w:t>m</w:t>
            </w:r>
            <w:r w:rsidR="00D537E8">
              <w:rPr>
                <w:b w:val="0"/>
                <w:bCs w:val="0"/>
              </w:rPr>
              <w:t>.</w:t>
            </w:r>
            <w:proofErr w:type="gramEnd"/>
            <w:r w:rsidRPr="003A4358">
              <w:rPr>
                <w:b w:val="0"/>
                <w:bCs w:val="0"/>
              </w:rPr>
              <w:br/>
              <w:t xml:space="preserve">Inomhus – Lukt, fuktskador, kök, toalett, ytskikt, </w:t>
            </w:r>
            <w:proofErr w:type="gramStart"/>
            <w:r w:rsidRPr="003A4358">
              <w:rPr>
                <w:b w:val="0"/>
                <w:bCs w:val="0"/>
              </w:rPr>
              <w:t>m</w:t>
            </w:r>
            <w:r w:rsidR="003A4358">
              <w:rPr>
                <w:b w:val="0"/>
                <w:bCs w:val="0"/>
              </w:rPr>
              <w:t>.</w:t>
            </w:r>
            <w:r w:rsidRPr="003A4358">
              <w:rPr>
                <w:b w:val="0"/>
                <w:bCs w:val="0"/>
              </w:rPr>
              <w:t>m</w:t>
            </w:r>
            <w:r w:rsidR="003A4358">
              <w:rPr>
                <w:b w:val="0"/>
                <w:bCs w:val="0"/>
              </w:rPr>
              <w:t>.</w:t>
            </w:r>
            <w:proofErr w:type="gramEnd"/>
            <w:r w:rsidR="002C4CA3">
              <w:rPr>
                <w:b w:val="0"/>
                <w:bCs w:val="0"/>
              </w:rPr>
              <w:t xml:space="preserve">  </w:t>
            </w:r>
            <w:r w:rsidRPr="003A4358">
              <w:rPr>
                <w:b w:val="0"/>
                <w:bCs w:val="0"/>
              </w:rPr>
              <w:t xml:space="preserve"> </w:t>
            </w:r>
          </w:p>
          <w:p w14:paraId="7A261EE4" w14:textId="77777777" w:rsidR="00A1348C" w:rsidRDefault="00A1348C" w:rsidP="003A4358">
            <w:pPr>
              <w:pStyle w:val="Tabelltext"/>
            </w:pPr>
          </w:p>
          <w:p w14:paraId="23A42BBA" w14:textId="37983BB5" w:rsidR="00A1348C" w:rsidRPr="003A4358" w:rsidRDefault="00A1348C" w:rsidP="003A4358">
            <w:pPr>
              <w:pStyle w:val="Tabelltext"/>
              <w:rPr>
                <w:b w:val="0"/>
                <w:bCs w:val="0"/>
              </w:rPr>
            </w:pPr>
          </w:p>
        </w:tc>
        <w:tc>
          <w:tcPr>
            <w:tcW w:w="5680" w:type="dxa"/>
            <w:tcMar>
              <w:top w:w="113" w:type="dxa"/>
            </w:tcMar>
            <w:vAlign w:val="center"/>
          </w:tcPr>
          <w:p w14:paraId="6C2E4E84" w14:textId="77777777" w:rsidR="00527D1D" w:rsidRPr="006E5B54" w:rsidRDefault="00527D1D" w:rsidP="007340CB">
            <w:pPr>
              <w:cnfStyle w:val="000000000000" w:firstRow="0" w:lastRow="0" w:firstColumn="0" w:lastColumn="0" w:oddVBand="0" w:evenVBand="0" w:oddHBand="0" w:evenHBand="0" w:firstRowFirstColumn="0" w:firstRowLastColumn="0" w:lastRowFirstColumn="0" w:lastRowLastColumn="0"/>
              <w:rPr>
                <w:rFonts w:ascii="Aptos" w:hAnsi="Aptos" w:cstheme="minorHAnsi"/>
                <w:color w:val="1F3864" w:themeColor="accent1" w:themeShade="80"/>
                <w:sz w:val="28"/>
                <w:szCs w:val="28"/>
              </w:rPr>
            </w:pPr>
          </w:p>
        </w:tc>
      </w:tr>
      <w:tr w:rsidR="00527D1D" w:rsidRPr="006E5B54" w14:paraId="22FA827F" w14:textId="77777777" w:rsidTr="0032766F">
        <w:trPr>
          <w:trHeight w:val="431"/>
        </w:trPr>
        <w:tc>
          <w:tcPr>
            <w:cnfStyle w:val="001000000000" w:firstRow="0" w:lastRow="0" w:firstColumn="1" w:lastColumn="0" w:oddVBand="0" w:evenVBand="0" w:oddHBand="0" w:evenHBand="0" w:firstRowFirstColumn="0" w:firstRowLastColumn="0" w:lastRowFirstColumn="0" w:lastRowLastColumn="0"/>
            <w:tcW w:w="4805" w:type="dxa"/>
            <w:tcMar>
              <w:top w:w="0" w:type="dxa"/>
            </w:tcMar>
            <w:vAlign w:val="center"/>
          </w:tcPr>
          <w:p w14:paraId="6E949AD6" w14:textId="77777777" w:rsidR="003A4358" w:rsidRDefault="00527D1D" w:rsidP="003A4358">
            <w:pPr>
              <w:pStyle w:val="Tabelltextvidkryssruta"/>
              <w:rPr>
                <w:b w:val="0"/>
                <w:bCs w:val="0"/>
              </w:rPr>
            </w:pPr>
            <w:r w:rsidRPr="006E5B54">
              <w:rPr>
                <w:rFonts w:ascii="Segoe UI Symbol" w:hAnsi="Segoe UI Symbol" w:cs="Segoe UI Symbol"/>
              </w:rPr>
              <w:t>☐</w:t>
            </w:r>
            <w:r w:rsidRPr="006E5B54">
              <w:t xml:space="preserve"> LÅS FÖRRÅD</w:t>
            </w:r>
          </w:p>
          <w:p w14:paraId="668435A8" w14:textId="77777777" w:rsidR="00527D1D" w:rsidRDefault="00527D1D" w:rsidP="003A4358">
            <w:pPr>
              <w:pStyle w:val="Tabelltext"/>
            </w:pPr>
            <w:r w:rsidRPr="003A4358">
              <w:rPr>
                <w:b w:val="0"/>
                <w:bCs w:val="0"/>
              </w:rPr>
              <w:t>Hur lätt är det att ta sig in i förråden? Maskiner och verktyg är stöldbegärliga. Viktigt också med bra lås för att minska risken för anlagd brand.</w:t>
            </w:r>
          </w:p>
          <w:p w14:paraId="4654682F" w14:textId="77777777" w:rsidR="00A1348C" w:rsidRDefault="00A1348C" w:rsidP="003A4358">
            <w:pPr>
              <w:pStyle w:val="Tabelltext"/>
            </w:pPr>
          </w:p>
          <w:p w14:paraId="2485E2E6" w14:textId="735A69AA" w:rsidR="00A1348C" w:rsidRPr="003A4358" w:rsidRDefault="00A1348C" w:rsidP="003A4358">
            <w:pPr>
              <w:pStyle w:val="Tabelltext"/>
              <w:rPr>
                <w:b w:val="0"/>
                <w:bCs w:val="0"/>
                <w:sz w:val="22"/>
                <w:szCs w:val="22"/>
              </w:rPr>
            </w:pPr>
          </w:p>
        </w:tc>
        <w:tc>
          <w:tcPr>
            <w:tcW w:w="5680" w:type="dxa"/>
            <w:tcMar>
              <w:top w:w="113" w:type="dxa"/>
            </w:tcMar>
            <w:vAlign w:val="center"/>
          </w:tcPr>
          <w:p w14:paraId="3F5E62A1" w14:textId="77777777" w:rsidR="00527D1D" w:rsidRPr="006E5B54" w:rsidRDefault="00527D1D" w:rsidP="007340CB">
            <w:pPr>
              <w:cnfStyle w:val="000000000000" w:firstRow="0" w:lastRow="0" w:firstColumn="0" w:lastColumn="0" w:oddVBand="0" w:evenVBand="0" w:oddHBand="0" w:evenHBand="0" w:firstRowFirstColumn="0" w:firstRowLastColumn="0" w:lastRowFirstColumn="0" w:lastRowLastColumn="0"/>
              <w:rPr>
                <w:rFonts w:ascii="Aptos" w:hAnsi="Aptos" w:cstheme="minorHAnsi"/>
                <w:color w:val="1F3864" w:themeColor="accent1" w:themeShade="80"/>
                <w:sz w:val="28"/>
                <w:szCs w:val="28"/>
              </w:rPr>
            </w:pPr>
          </w:p>
        </w:tc>
      </w:tr>
    </w:tbl>
    <w:p w14:paraId="2A50CAD8" w14:textId="77777777" w:rsidR="00B10232" w:rsidRDefault="00B10232">
      <w:pPr>
        <w:rPr>
          <w:rFonts w:ascii="Aptos" w:eastAsia="Times New Roman" w:hAnsi="Aptos" w:cstheme="minorHAnsi"/>
          <w:b/>
          <w:bCs/>
          <w:sz w:val="8"/>
          <w:szCs w:val="8"/>
          <w:lang w:eastAsia="zh-CN"/>
        </w:rPr>
      </w:pPr>
      <w:r>
        <w:rPr>
          <w:rFonts w:ascii="Aptos" w:eastAsia="Times New Roman" w:hAnsi="Aptos" w:cstheme="minorHAnsi"/>
          <w:b/>
          <w:bCs/>
          <w:sz w:val="8"/>
          <w:szCs w:val="8"/>
          <w:lang w:eastAsia="zh-CN"/>
        </w:rPr>
        <w:br w:type="page"/>
      </w:r>
    </w:p>
    <w:p w14:paraId="3CA60AA3" w14:textId="77777777" w:rsidR="00527D1D" w:rsidRDefault="00527D1D">
      <w:pPr>
        <w:rPr>
          <w:rFonts w:ascii="Aptos" w:eastAsia="Times New Roman" w:hAnsi="Aptos" w:cstheme="minorHAnsi"/>
          <w:b/>
          <w:bCs/>
          <w:sz w:val="8"/>
          <w:szCs w:val="8"/>
          <w:lang w:eastAsia="zh-CN"/>
        </w:rPr>
      </w:pPr>
    </w:p>
    <w:tbl>
      <w:tblPr>
        <w:tblStyle w:val="Tabellrutnt"/>
        <w:tblW w:w="10485" w:type="dxa"/>
        <w:tblBorders>
          <w:top w:val="single" w:sz="12" w:space="0" w:color="10A0C1"/>
          <w:left w:val="single" w:sz="12" w:space="0" w:color="10A0C1"/>
          <w:bottom w:val="single" w:sz="12" w:space="0" w:color="10A0C1"/>
          <w:right w:val="single" w:sz="12" w:space="0" w:color="10A0C1"/>
          <w:insideH w:val="single" w:sz="12" w:space="0" w:color="10A0C1"/>
          <w:insideV w:val="single" w:sz="12" w:space="0" w:color="10A0C1"/>
        </w:tblBorders>
        <w:tblCellMar>
          <w:top w:w="85" w:type="dxa"/>
          <w:bottom w:w="85" w:type="dxa"/>
        </w:tblCellMar>
        <w:tblLook w:val="04A0" w:firstRow="1" w:lastRow="0" w:firstColumn="1" w:lastColumn="0" w:noHBand="0" w:noVBand="1"/>
      </w:tblPr>
      <w:tblGrid>
        <w:gridCol w:w="4815"/>
        <w:gridCol w:w="5670"/>
      </w:tblGrid>
      <w:tr w:rsidR="00BE69A3" w:rsidRPr="00325855" w14:paraId="29DD59B8" w14:textId="77777777" w:rsidTr="0032766F">
        <w:tc>
          <w:tcPr>
            <w:tcW w:w="4815" w:type="dxa"/>
          </w:tcPr>
          <w:p w14:paraId="1AC63261" w14:textId="6D558BB7" w:rsidR="00BE69A3" w:rsidRPr="0032766F" w:rsidRDefault="00BE69A3" w:rsidP="0032766F">
            <w:pPr>
              <w:pStyle w:val="Tabellrubrik1"/>
              <w:rPr>
                <w:b/>
                <w:bCs/>
              </w:rPr>
            </w:pPr>
            <w:r w:rsidRPr="0032766F">
              <w:rPr>
                <w:b/>
                <w:bCs/>
              </w:rPr>
              <w:t>3.9 ÖVRIGT</w:t>
            </w:r>
            <w:r w:rsidR="002C4CA3">
              <w:rPr>
                <w:b/>
                <w:bCs/>
              </w:rPr>
              <w:t>/</w:t>
            </w:r>
            <w:r w:rsidRPr="0032766F">
              <w:rPr>
                <w:b/>
                <w:bCs/>
              </w:rPr>
              <w:t xml:space="preserve">LÖSEGENDOM </w:t>
            </w:r>
          </w:p>
        </w:tc>
        <w:tc>
          <w:tcPr>
            <w:tcW w:w="5670" w:type="dxa"/>
          </w:tcPr>
          <w:p w14:paraId="408783F0" w14:textId="77777777" w:rsidR="00BE69A3" w:rsidRPr="0032766F" w:rsidRDefault="00BE69A3" w:rsidP="0032766F">
            <w:pPr>
              <w:pStyle w:val="Tabellrubrik1"/>
              <w:rPr>
                <w:b/>
                <w:bCs/>
              </w:rPr>
            </w:pPr>
            <w:r w:rsidRPr="0032766F">
              <w:rPr>
                <w:b/>
                <w:bCs/>
              </w:rPr>
              <w:t>ANTECKNINGAR</w:t>
            </w:r>
          </w:p>
        </w:tc>
      </w:tr>
      <w:tr w:rsidR="00BE69A3" w:rsidRPr="00325855" w14:paraId="2F307C5B" w14:textId="77777777" w:rsidTr="00A1348C">
        <w:trPr>
          <w:trHeight w:val="1191"/>
        </w:trPr>
        <w:tc>
          <w:tcPr>
            <w:tcW w:w="4815" w:type="dxa"/>
          </w:tcPr>
          <w:p w14:paraId="2BC79EEB" w14:textId="77777777" w:rsidR="00BE69A3" w:rsidRPr="00325855" w:rsidRDefault="00BE69A3" w:rsidP="003A4358">
            <w:pPr>
              <w:pStyle w:val="Tabelltextvidkryssruta"/>
            </w:pPr>
            <w:r w:rsidRPr="00325855">
              <w:rPr>
                <w:rFonts w:ascii="Segoe UI Symbol" w:hAnsi="Segoe UI Symbol" w:cs="Segoe UI Symbol"/>
              </w:rPr>
              <w:t>☐</w:t>
            </w:r>
            <w:r w:rsidRPr="00325855">
              <w:t xml:space="preserve"> </w:t>
            </w:r>
            <w:r w:rsidRPr="003A4358">
              <w:rPr>
                <w:b/>
                <w:bCs/>
              </w:rPr>
              <w:t>BIOGRAF- OCH FILMUTRUSTNING</w:t>
            </w:r>
          </w:p>
          <w:p w14:paraId="24286441" w14:textId="29409D05" w:rsidR="00BE69A3" w:rsidRPr="00325855" w:rsidRDefault="00BE69A3" w:rsidP="003A4358">
            <w:pPr>
              <w:pStyle w:val="Tabelltext"/>
            </w:pPr>
            <w:r w:rsidRPr="00325855">
              <w:t>Se över skick. Prognos livslängd</w:t>
            </w:r>
            <w:r w:rsidR="002C4CA3">
              <w:t>/</w:t>
            </w:r>
            <w:r w:rsidRPr="00325855">
              <w:t xml:space="preserve">nyinköp? </w:t>
            </w:r>
          </w:p>
          <w:p w14:paraId="3C9AE502" w14:textId="77777777" w:rsidR="00BE69A3" w:rsidRPr="00325855" w:rsidRDefault="00BE69A3" w:rsidP="003A4358">
            <w:pPr>
              <w:pStyle w:val="Tabelltext"/>
            </w:pPr>
            <w:r w:rsidRPr="00325855">
              <w:t xml:space="preserve">Mörkläggningsgardiner? </w:t>
            </w:r>
          </w:p>
        </w:tc>
        <w:tc>
          <w:tcPr>
            <w:tcW w:w="5670" w:type="dxa"/>
          </w:tcPr>
          <w:p w14:paraId="1D505DF0" w14:textId="77777777" w:rsidR="00BE69A3" w:rsidRPr="00325855" w:rsidRDefault="00BE69A3" w:rsidP="007340CB">
            <w:r w:rsidRPr="00325855">
              <w:t xml:space="preserve"> </w:t>
            </w:r>
          </w:p>
        </w:tc>
      </w:tr>
      <w:tr w:rsidR="003A4358" w:rsidRPr="00325855" w14:paraId="682EA584" w14:textId="77777777" w:rsidTr="00A1348C">
        <w:trPr>
          <w:trHeight w:val="1191"/>
        </w:trPr>
        <w:tc>
          <w:tcPr>
            <w:tcW w:w="4815" w:type="dxa"/>
          </w:tcPr>
          <w:p w14:paraId="7604BD33" w14:textId="77777777" w:rsidR="003A4358" w:rsidRPr="00325855" w:rsidRDefault="003A4358" w:rsidP="007340CB">
            <w:r w:rsidRPr="00325855">
              <w:rPr>
                <w:rFonts w:ascii="Segoe UI Symbol" w:hAnsi="Segoe UI Symbol" w:cs="Segoe UI Symbol"/>
              </w:rPr>
              <w:t>☐</w:t>
            </w:r>
            <w:r w:rsidRPr="00325855">
              <w:t xml:space="preserve"> </w:t>
            </w:r>
            <w:r w:rsidRPr="00B10232">
              <w:rPr>
                <w:rStyle w:val="TabelltextvidkryssrutaChar"/>
                <w:b/>
                <w:bCs/>
              </w:rPr>
              <w:t>LJUDANLÄGGNING</w:t>
            </w:r>
          </w:p>
          <w:p w14:paraId="2EDB56F2" w14:textId="3104281F" w:rsidR="003A4358" w:rsidRPr="00325855" w:rsidRDefault="003A4358" w:rsidP="00B10232">
            <w:pPr>
              <w:pStyle w:val="Tabelltext"/>
            </w:pPr>
            <w:r w:rsidRPr="00325855">
              <w:t>Se över skick.</w:t>
            </w:r>
            <w:r w:rsidR="002C4CA3">
              <w:t xml:space="preserve"> </w:t>
            </w:r>
            <w:r w:rsidRPr="00325855">
              <w:t>Prognos livslängd</w:t>
            </w:r>
            <w:r w:rsidR="002C4CA3">
              <w:t>/</w:t>
            </w:r>
            <w:r w:rsidRPr="00325855">
              <w:t>nyinköp?</w:t>
            </w:r>
          </w:p>
          <w:p w14:paraId="2FA360D9" w14:textId="77777777" w:rsidR="003A4358" w:rsidRPr="00325855" w:rsidRDefault="003A4358" w:rsidP="00B10232">
            <w:pPr>
              <w:pStyle w:val="Tabelltext"/>
            </w:pPr>
            <w:r w:rsidRPr="00325855">
              <w:t>Kontroll av batterier i hörstavar.</w:t>
            </w:r>
          </w:p>
          <w:p w14:paraId="721F836D" w14:textId="29C743FE" w:rsidR="003A4358" w:rsidRPr="00325855" w:rsidRDefault="003A4358" w:rsidP="00B10232">
            <w:pPr>
              <w:pStyle w:val="Tabelltext"/>
            </w:pPr>
            <w:r w:rsidRPr="00325855">
              <w:t xml:space="preserve">Kontroll hörslinga. </w:t>
            </w:r>
          </w:p>
        </w:tc>
        <w:tc>
          <w:tcPr>
            <w:tcW w:w="5670" w:type="dxa"/>
          </w:tcPr>
          <w:p w14:paraId="3E01DAAB" w14:textId="77777777" w:rsidR="003A4358" w:rsidRPr="00325855" w:rsidRDefault="003A4358" w:rsidP="007340CB"/>
        </w:tc>
      </w:tr>
      <w:tr w:rsidR="00B10232" w:rsidRPr="00325855" w14:paraId="39DF58A8" w14:textId="77777777" w:rsidTr="00A1348C">
        <w:trPr>
          <w:trHeight w:val="1191"/>
        </w:trPr>
        <w:tc>
          <w:tcPr>
            <w:tcW w:w="4815" w:type="dxa"/>
          </w:tcPr>
          <w:p w14:paraId="504B3F77" w14:textId="77777777" w:rsidR="00B10232" w:rsidRPr="00325855" w:rsidRDefault="00B10232" w:rsidP="007340CB">
            <w:r w:rsidRPr="00325855">
              <w:rPr>
                <w:rFonts w:ascii="Segoe UI Symbol" w:hAnsi="Segoe UI Symbol" w:cs="Segoe UI Symbol"/>
              </w:rPr>
              <w:t>☐</w:t>
            </w:r>
            <w:r w:rsidRPr="00325855">
              <w:t xml:space="preserve"> </w:t>
            </w:r>
            <w:r w:rsidRPr="00B10232">
              <w:rPr>
                <w:rStyle w:val="TabelltextvidkryssrutaChar"/>
                <w:b/>
                <w:bCs/>
              </w:rPr>
              <w:t>LJUSANLÄGGNING</w:t>
            </w:r>
          </w:p>
          <w:p w14:paraId="7638B11C" w14:textId="0EE00E10" w:rsidR="00B10232" w:rsidRPr="00325855" w:rsidRDefault="00B10232" w:rsidP="00B10232">
            <w:pPr>
              <w:pStyle w:val="Tabelltext"/>
            </w:pPr>
            <w:r w:rsidRPr="00325855">
              <w:t>Se över skick. Prognos livslängd</w:t>
            </w:r>
            <w:r w:rsidR="002C4CA3">
              <w:t>/</w:t>
            </w:r>
            <w:r w:rsidRPr="00325855">
              <w:t>nyinköp?</w:t>
            </w:r>
          </w:p>
        </w:tc>
        <w:tc>
          <w:tcPr>
            <w:tcW w:w="5670" w:type="dxa"/>
          </w:tcPr>
          <w:p w14:paraId="77EF7EC6" w14:textId="77777777" w:rsidR="00B10232" w:rsidRPr="00325855" w:rsidRDefault="00B10232" w:rsidP="007340CB"/>
        </w:tc>
      </w:tr>
      <w:tr w:rsidR="00B10232" w:rsidRPr="00325855" w14:paraId="05E651B3" w14:textId="77777777" w:rsidTr="00A1348C">
        <w:trPr>
          <w:trHeight w:val="1191"/>
        </w:trPr>
        <w:tc>
          <w:tcPr>
            <w:tcW w:w="4815" w:type="dxa"/>
          </w:tcPr>
          <w:p w14:paraId="36D433DE" w14:textId="77777777" w:rsidR="00B10232" w:rsidRPr="00325855" w:rsidRDefault="00B10232" w:rsidP="007340CB">
            <w:r w:rsidRPr="00325855">
              <w:rPr>
                <w:rFonts w:ascii="Segoe UI Symbol" w:hAnsi="Segoe UI Symbol" w:cs="Segoe UI Symbol"/>
              </w:rPr>
              <w:t>☐</w:t>
            </w:r>
            <w:r w:rsidRPr="00325855">
              <w:t xml:space="preserve"> </w:t>
            </w:r>
            <w:r w:rsidRPr="00B10232">
              <w:rPr>
                <w:rStyle w:val="TabelltextvidkryssrutaChar"/>
                <w:b/>
                <w:bCs/>
              </w:rPr>
              <w:t>SCENUTRUSTNING</w:t>
            </w:r>
          </w:p>
          <w:p w14:paraId="12B99E5D" w14:textId="3A737A0F" w:rsidR="00B10232" w:rsidRPr="00325855" w:rsidRDefault="00B10232" w:rsidP="00B10232">
            <w:pPr>
              <w:pStyle w:val="Tabelltext"/>
            </w:pPr>
            <w:r w:rsidRPr="00325855">
              <w:t>Se över skick. Prognos livslängd</w:t>
            </w:r>
            <w:r w:rsidR="002C4CA3">
              <w:t>/</w:t>
            </w:r>
            <w:r w:rsidRPr="00325855">
              <w:t>nyinköp?</w:t>
            </w:r>
          </w:p>
        </w:tc>
        <w:tc>
          <w:tcPr>
            <w:tcW w:w="5670" w:type="dxa"/>
          </w:tcPr>
          <w:p w14:paraId="75FCFF98" w14:textId="77777777" w:rsidR="00B10232" w:rsidRPr="00325855" w:rsidRDefault="00B10232" w:rsidP="007340CB"/>
        </w:tc>
      </w:tr>
      <w:tr w:rsidR="00B10232" w:rsidRPr="00325855" w14:paraId="131959C9" w14:textId="77777777" w:rsidTr="00A1348C">
        <w:trPr>
          <w:trHeight w:val="1191"/>
        </w:trPr>
        <w:tc>
          <w:tcPr>
            <w:tcW w:w="4815" w:type="dxa"/>
          </w:tcPr>
          <w:p w14:paraId="70D14D3F" w14:textId="77777777" w:rsidR="00B10232" w:rsidRPr="00B10232" w:rsidRDefault="00B10232" w:rsidP="00B10232">
            <w:pPr>
              <w:pStyle w:val="Tabelltextvidkryssruta"/>
              <w:rPr>
                <w:b/>
                <w:bCs/>
              </w:rPr>
            </w:pPr>
            <w:r w:rsidRPr="00B10232">
              <w:rPr>
                <w:rFonts w:ascii="Segoe UI Symbol" w:hAnsi="Segoe UI Symbol" w:cs="Segoe UI Symbol"/>
                <w:b/>
                <w:bCs/>
              </w:rPr>
              <w:t>☐</w:t>
            </w:r>
            <w:r w:rsidRPr="00B10232">
              <w:rPr>
                <w:b/>
                <w:bCs/>
              </w:rPr>
              <w:t xml:space="preserve"> AV-UTRUSTNING</w:t>
            </w:r>
          </w:p>
          <w:p w14:paraId="288D5496" w14:textId="6AE1125A" w:rsidR="00B10232" w:rsidRPr="00325855" w:rsidRDefault="00B10232" w:rsidP="00B10232">
            <w:pPr>
              <w:pStyle w:val="Tabelltext"/>
            </w:pPr>
            <w:r w:rsidRPr="00325855">
              <w:t>Bildkanon, tv. Video mm. Se över skick.</w:t>
            </w:r>
            <w:r w:rsidR="002C4CA3">
              <w:t xml:space="preserve"> </w:t>
            </w:r>
          </w:p>
          <w:p w14:paraId="4908290C" w14:textId="59FB1C90" w:rsidR="00B10232" w:rsidRPr="00325855" w:rsidRDefault="00B10232" w:rsidP="00B10232">
            <w:pPr>
              <w:pStyle w:val="Tabelltext"/>
            </w:pPr>
            <w:r w:rsidRPr="00325855">
              <w:t>Prognos livslängd</w:t>
            </w:r>
            <w:r w:rsidR="002C4CA3">
              <w:t>/</w:t>
            </w:r>
            <w:r w:rsidRPr="00325855">
              <w:t>nyinköp?</w:t>
            </w:r>
          </w:p>
        </w:tc>
        <w:tc>
          <w:tcPr>
            <w:tcW w:w="5670" w:type="dxa"/>
          </w:tcPr>
          <w:p w14:paraId="591B9B15" w14:textId="77777777" w:rsidR="00B10232" w:rsidRPr="00325855" w:rsidRDefault="00B10232" w:rsidP="007340CB"/>
        </w:tc>
      </w:tr>
      <w:tr w:rsidR="00D537E8" w:rsidRPr="00325855" w14:paraId="12125430" w14:textId="77777777" w:rsidTr="00A1348C">
        <w:trPr>
          <w:trHeight w:val="1191"/>
        </w:trPr>
        <w:tc>
          <w:tcPr>
            <w:tcW w:w="4815" w:type="dxa"/>
          </w:tcPr>
          <w:p w14:paraId="4F2C9833" w14:textId="77777777" w:rsidR="00D537E8" w:rsidRDefault="00D537E8" w:rsidP="00D537E8">
            <w:pPr>
              <w:pStyle w:val="Tabelltextvidkryssruta"/>
              <w:rPr>
                <w:b/>
                <w:bCs/>
              </w:rPr>
            </w:pPr>
            <w:r w:rsidRPr="00D537E8">
              <w:rPr>
                <w:rFonts w:ascii="Segoe UI Symbol" w:hAnsi="Segoe UI Symbol" w:cs="Segoe UI Symbol"/>
                <w:b/>
                <w:bCs/>
              </w:rPr>
              <w:t>☐</w:t>
            </w:r>
            <w:r w:rsidRPr="00D537E8">
              <w:rPr>
                <w:b/>
                <w:bCs/>
              </w:rPr>
              <w:t xml:space="preserve"> MÖBLER</w:t>
            </w:r>
          </w:p>
          <w:p w14:paraId="054A02F4" w14:textId="7FEEA526" w:rsidR="00D537E8" w:rsidRPr="00D537E8" w:rsidRDefault="00D537E8" w:rsidP="00D537E8">
            <w:pPr>
              <w:pStyle w:val="Tabelltext"/>
              <w:rPr>
                <w:b/>
                <w:bCs/>
              </w:rPr>
            </w:pPr>
            <w:r w:rsidRPr="00325855">
              <w:t>Se över skick. Prognos livslängd</w:t>
            </w:r>
            <w:r w:rsidR="002C4CA3">
              <w:t>/</w:t>
            </w:r>
            <w:r w:rsidRPr="00325855">
              <w:t>nyinköp?</w:t>
            </w:r>
          </w:p>
        </w:tc>
        <w:tc>
          <w:tcPr>
            <w:tcW w:w="5670" w:type="dxa"/>
          </w:tcPr>
          <w:p w14:paraId="035FECF6" w14:textId="77777777" w:rsidR="00D537E8" w:rsidRPr="00325855" w:rsidRDefault="00D537E8" w:rsidP="007340CB"/>
        </w:tc>
      </w:tr>
      <w:tr w:rsidR="00D537E8" w:rsidRPr="00325855" w14:paraId="67131366" w14:textId="77777777" w:rsidTr="00A1348C">
        <w:trPr>
          <w:trHeight w:val="1191"/>
        </w:trPr>
        <w:tc>
          <w:tcPr>
            <w:tcW w:w="4815" w:type="dxa"/>
          </w:tcPr>
          <w:p w14:paraId="53F99E2A" w14:textId="77777777" w:rsidR="00D537E8" w:rsidRPr="00D537E8" w:rsidRDefault="00D537E8" w:rsidP="00D537E8">
            <w:pPr>
              <w:pStyle w:val="Tabelltextvidkryssruta"/>
              <w:rPr>
                <w:b/>
                <w:bCs/>
              </w:rPr>
            </w:pPr>
            <w:r w:rsidRPr="00D537E8">
              <w:rPr>
                <w:rFonts w:ascii="Segoe UI Symbol" w:hAnsi="Segoe UI Symbol" w:cs="Segoe UI Symbol"/>
                <w:b/>
                <w:bCs/>
              </w:rPr>
              <w:t>☐</w:t>
            </w:r>
            <w:r w:rsidRPr="00D537E8">
              <w:rPr>
                <w:b/>
                <w:bCs/>
              </w:rPr>
              <w:t xml:space="preserve"> TEXTILIER</w:t>
            </w:r>
          </w:p>
          <w:p w14:paraId="28E4459A" w14:textId="72DC27D6" w:rsidR="00D537E8" w:rsidRPr="00325855" w:rsidRDefault="00D537E8" w:rsidP="00D537E8">
            <w:pPr>
              <w:pStyle w:val="Tabelltext"/>
            </w:pPr>
            <w:r w:rsidRPr="00325855">
              <w:t>Se över skick. Prognos livslängd</w:t>
            </w:r>
            <w:r w:rsidR="002C4CA3">
              <w:t>/</w:t>
            </w:r>
            <w:r w:rsidRPr="00325855">
              <w:t>nyinköp?</w:t>
            </w:r>
          </w:p>
        </w:tc>
        <w:tc>
          <w:tcPr>
            <w:tcW w:w="5670" w:type="dxa"/>
          </w:tcPr>
          <w:p w14:paraId="584EEE26" w14:textId="77777777" w:rsidR="00D537E8" w:rsidRPr="00325855" w:rsidRDefault="00D537E8" w:rsidP="007340CB"/>
        </w:tc>
      </w:tr>
      <w:tr w:rsidR="00D537E8" w:rsidRPr="00325855" w14:paraId="53612891" w14:textId="77777777" w:rsidTr="00A1348C">
        <w:trPr>
          <w:trHeight w:val="1191"/>
        </w:trPr>
        <w:tc>
          <w:tcPr>
            <w:tcW w:w="4815" w:type="dxa"/>
          </w:tcPr>
          <w:p w14:paraId="32CF39E7" w14:textId="77777777" w:rsidR="00D537E8" w:rsidRPr="00D537E8" w:rsidRDefault="00D537E8" w:rsidP="00D537E8">
            <w:pPr>
              <w:pStyle w:val="Tabelltextvidkryssruta"/>
              <w:rPr>
                <w:b/>
                <w:bCs/>
              </w:rPr>
            </w:pPr>
            <w:r w:rsidRPr="00D537E8">
              <w:rPr>
                <w:rFonts w:ascii="Segoe UI Symbol" w:hAnsi="Segoe UI Symbol" w:cs="Segoe UI Symbol"/>
                <w:b/>
                <w:bCs/>
              </w:rPr>
              <w:t>☐</w:t>
            </w:r>
            <w:r w:rsidRPr="00D537E8">
              <w:rPr>
                <w:b/>
                <w:bCs/>
              </w:rPr>
              <w:t xml:space="preserve"> KONST</w:t>
            </w:r>
          </w:p>
          <w:p w14:paraId="10BD1DFA" w14:textId="658AD379" w:rsidR="00D537E8" w:rsidRPr="00325855" w:rsidRDefault="00D537E8" w:rsidP="00D537E8">
            <w:pPr>
              <w:pStyle w:val="Tabelltext"/>
            </w:pPr>
            <w:r w:rsidRPr="00325855">
              <w:t xml:space="preserve">Egen konst samt konst deponerad av </w:t>
            </w:r>
            <w:r>
              <w:t>Bygdegårdarnas Riksförbund</w:t>
            </w:r>
            <w:r w:rsidRPr="00325855">
              <w:t>. Se över skick. Prognos livslängd</w:t>
            </w:r>
            <w:r w:rsidR="002C4CA3">
              <w:t>/</w:t>
            </w:r>
            <w:r w:rsidRPr="00325855">
              <w:t>nyinköp?</w:t>
            </w:r>
            <w:r w:rsidR="002C4CA3">
              <w:t xml:space="preserve"> </w:t>
            </w:r>
          </w:p>
        </w:tc>
        <w:tc>
          <w:tcPr>
            <w:tcW w:w="5670" w:type="dxa"/>
          </w:tcPr>
          <w:p w14:paraId="4233AC2E" w14:textId="77777777" w:rsidR="00D537E8" w:rsidRPr="00325855" w:rsidRDefault="00D537E8" w:rsidP="007340CB"/>
        </w:tc>
      </w:tr>
      <w:tr w:rsidR="00D537E8" w:rsidRPr="00325855" w14:paraId="58A46ECC" w14:textId="77777777" w:rsidTr="00A1348C">
        <w:trPr>
          <w:trHeight w:val="1191"/>
        </w:trPr>
        <w:tc>
          <w:tcPr>
            <w:tcW w:w="4815" w:type="dxa"/>
          </w:tcPr>
          <w:p w14:paraId="13E4D70E" w14:textId="77777777" w:rsidR="00D537E8" w:rsidRPr="00D537E8" w:rsidRDefault="00D537E8" w:rsidP="00D537E8">
            <w:pPr>
              <w:pStyle w:val="Tabelltextvidkryssruta"/>
              <w:rPr>
                <w:b/>
                <w:bCs/>
              </w:rPr>
            </w:pPr>
            <w:r w:rsidRPr="00D537E8">
              <w:rPr>
                <w:rFonts w:ascii="Segoe UI Symbol" w:hAnsi="Segoe UI Symbol" w:cs="Segoe UI Symbol"/>
                <w:b/>
                <w:bCs/>
              </w:rPr>
              <w:t>☐</w:t>
            </w:r>
            <w:r w:rsidRPr="00D537E8">
              <w:rPr>
                <w:b/>
                <w:bCs/>
              </w:rPr>
              <w:t xml:space="preserve"> ESTETIK </w:t>
            </w:r>
          </w:p>
          <w:p w14:paraId="40E293E4" w14:textId="4D1B0023" w:rsidR="00D537E8" w:rsidRPr="00325855" w:rsidRDefault="00D537E8" w:rsidP="00D537E8">
            <w:pPr>
              <w:pStyle w:val="Tabelltext"/>
            </w:pPr>
            <w:r w:rsidRPr="00325855">
              <w:t>Försök att se bygdegården med färska ögon. Hur ser det ut? Något som är söndrigt eller smutsigt? Hur kan vi göra bygdegården mer attraktiv?</w:t>
            </w:r>
          </w:p>
        </w:tc>
        <w:tc>
          <w:tcPr>
            <w:tcW w:w="5670" w:type="dxa"/>
          </w:tcPr>
          <w:p w14:paraId="4F505A48" w14:textId="77777777" w:rsidR="00D537E8" w:rsidRPr="00325855" w:rsidRDefault="00D537E8" w:rsidP="007340CB"/>
        </w:tc>
      </w:tr>
      <w:tr w:rsidR="00D537E8" w:rsidRPr="00325855" w14:paraId="4D547B2A" w14:textId="77777777" w:rsidTr="00A1348C">
        <w:trPr>
          <w:trHeight w:val="1191"/>
        </w:trPr>
        <w:tc>
          <w:tcPr>
            <w:tcW w:w="4815" w:type="dxa"/>
          </w:tcPr>
          <w:p w14:paraId="1769601E" w14:textId="1B8B4CB7" w:rsidR="00D537E8" w:rsidRPr="00325855" w:rsidRDefault="00D537E8" w:rsidP="007340CB">
            <w:r w:rsidRPr="00D537E8">
              <w:rPr>
                <w:rStyle w:val="TabelltextvidkryssrutaChar"/>
                <w:rFonts w:ascii="Segoe UI Symbol" w:hAnsi="Segoe UI Symbol" w:cs="Segoe UI Symbol"/>
                <w:b/>
                <w:bCs/>
              </w:rPr>
              <w:t>☐</w:t>
            </w:r>
            <w:r w:rsidRPr="00D537E8">
              <w:rPr>
                <w:rStyle w:val="TabelltextvidkryssrutaChar"/>
                <w:b/>
                <w:bCs/>
              </w:rPr>
              <w:t xml:space="preserve"> GRÄSKLIPPARE </w:t>
            </w:r>
            <w:proofErr w:type="gramStart"/>
            <w:r w:rsidRPr="00D537E8">
              <w:rPr>
                <w:rStyle w:val="TabelltextvidkryssrutaChar"/>
                <w:b/>
                <w:bCs/>
              </w:rPr>
              <w:t>M.M</w:t>
            </w:r>
            <w:r>
              <w:t>.</w:t>
            </w:r>
            <w:proofErr w:type="gramEnd"/>
          </w:p>
          <w:p w14:paraId="566E9418" w14:textId="3F9A5B5E" w:rsidR="00D537E8" w:rsidRPr="00325855" w:rsidRDefault="00D537E8" w:rsidP="00D537E8">
            <w:pPr>
              <w:pStyle w:val="Tabelltext"/>
            </w:pPr>
            <w:r w:rsidRPr="00325855">
              <w:t xml:space="preserve">Underhåll, säker förvaring, försäkring? </w:t>
            </w:r>
          </w:p>
        </w:tc>
        <w:tc>
          <w:tcPr>
            <w:tcW w:w="5670" w:type="dxa"/>
          </w:tcPr>
          <w:p w14:paraId="6B3437FB" w14:textId="77777777" w:rsidR="00D537E8" w:rsidRPr="00325855" w:rsidRDefault="00D537E8" w:rsidP="007340CB"/>
        </w:tc>
      </w:tr>
    </w:tbl>
    <w:p w14:paraId="5C65DABE" w14:textId="77777777" w:rsidR="003A55FA" w:rsidRDefault="003A55FA" w:rsidP="003A55FA">
      <w:pPr>
        <w:rPr>
          <w:rFonts w:ascii="Aptos" w:eastAsia="Times New Roman" w:hAnsi="Aptos" w:cstheme="minorHAnsi"/>
          <w:b/>
          <w:bCs/>
          <w:sz w:val="8"/>
          <w:szCs w:val="8"/>
          <w:lang w:eastAsia="zh-CN"/>
        </w:rPr>
      </w:pPr>
    </w:p>
    <w:p w14:paraId="10301DF1" w14:textId="7933E1D3" w:rsidR="0032766F" w:rsidRDefault="0032766F">
      <w:pPr>
        <w:rPr>
          <w:rFonts w:ascii="Aptos" w:eastAsia="Times New Roman" w:hAnsi="Aptos" w:cstheme="minorHAnsi"/>
          <w:b/>
          <w:bCs/>
          <w:sz w:val="8"/>
          <w:szCs w:val="8"/>
          <w:lang w:eastAsia="zh-CN"/>
        </w:rPr>
      </w:pPr>
      <w:r>
        <w:rPr>
          <w:rFonts w:ascii="Aptos" w:eastAsia="Times New Roman" w:hAnsi="Aptos" w:cstheme="minorHAnsi"/>
          <w:b/>
          <w:bCs/>
          <w:sz w:val="8"/>
          <w:szCs w:val="8"/>
          <w:lang w:eastAsia="zh-CN"/>
        </w:rPr>
        <w:br w:type="page"/>
      </w:r>
    </w:p>
    <w:p w14:paraId="7166FCD5" w14:textId="77777777" w:rsidR="009F6DA3" w:rsidRPr="009F6DA3" w:rsidRDefault="00A1348C" w:rsidP="009F6DA3">
      <w:pPr>
        <w:pStyle w:val="Rubrik2"/>
      </w:pPr>
      <w:r w:rsidRPr="00A1348C">
        <w:lastRenderedPageBreak/>
        <w:t>4. UNDERHÅLLSPLAN</w:t>
      </w:r>
      <w:r w:rsidRPr="009F6DA3">
        <w:t xml:space="preserve"> </w:t>
      </w:r>
    </w:p>
    <w:p w14:paraId="44496FC9" w14:textId="387A23F9" w:rsidR="00A1348C" w:rsidRPr="00A1348C" w:rsidRDefault="00A1348C" w:rsidP="009F6DA3">
      <w:pPr>
        <w:rPr>
          <w:lang w:eastAsia="zh-CN"/>
        </w:rPr>
      </w:pPr>
      <w:r w:rsidRPr="00A1348C">
        <w:rPr>
          <w:lang w:eastAsia="zh-CN"/>
        </w:rPr>
        <w:t>Nu är det dags att omsätta insikterna från besiktningen till planerade åtgärder och kostnader i en underhållsplan. Mall för underhållsplan finns här:</w:t>
      </w:r>
      <w:r w:rsidRPr="00A1348C">
        <w:rPr>
          <w:color w:val="806000" w:themeColor="accent4" w:themeShade="80"/>
          <w:lang w:eastAsia="zh-CN"/>
        </w:rPr>
        <w:t xml:space="preserve"> </w:t>
      </w:r>
      <w:hyperlink r:id="rId16" w:history="1">
        <w:r w:rsidR="009F6DA3" w:rsidRPr="001D71B9">
          <w:rPr>
            <w:rStyle w:val="Hyperlnk"/>
            <w:lang w:eastAsia="zh-CN"/>
          </w:rPr>
          <w:t>https://bygdegardarna.se/skota-bygdegard/underhall/</w:t>
        </w:r>
      </w:hyperlink>
      <w:r w:rsidR="002C4CA3">
        <w:rPr>
          <w:color w:val="806000" w:themeColor="accent4" w:themeShade="80"/>
          <w:u w:val="single"/>
          <w:lang w:eastAsia="zh-CN"/>
        </w:rPr>
        <w:t xml:space="preserve"> </w:t>
      </w:r>
    </w:p>
    <w:p w14:paraId="54C54338" w14:textId="1EE46CC5" w:rsidR="009F6DA3" w:rsidRPr="00A1348C" w:rsidRDefault="00A1348C" w:rsidP="009F6DA3">
      <w:pPr>
        <w:rPr>
          <w:lang w:eastAsia="zh-CN"/>
        </w:rPr>
      </w:pPr>
      <w:r w:rsidRPr="00A1348C">
        <w:rPr>
          <w:lang w:eastAsia="zh-CN"/>
        </w:rPr>
        <w:t xml:space="preserve">En underhållsplan beskriver en fastighets framtida behov av underhåll. Den visar vad som behöver göras med fastigheten, när det ska göras samt hur mycket det kommer att kosta. Underhållsplanen är fastighetsägarens viktigaste verktyg för den långsiktiga fastighetsförvaltningen. </w:t>
      </w:r>
    </w:p>
    <w:tbl>
      <w:tblPr>
        <w:tblStyle w:val="Rutntstabell1ljus-dekorfrg2"/>
        <w:tblW w:w="10485" w:type="dxa"/>
        <w:tblBorders>
          <w:top w:val="single" w:sz="12" w:space="0" w:color="E5A128"/>
          <w:left w:val="single" w:sz="12" w:space="0" w:color="E5A128"/>
          <w:bottom w:val="single" w:sz="12" w:space="0" w:color="E5A128"/>
          <w:right w:val="single" w:sz="12" w:space="0" w:color="E5A128"/>
          <w:insideH w:val="single" w:sz="12" w:space="0" w:color="E5A128"/>
          <w:insideV w:val="single" w:sz="12" w:space="0" w:color="E5A128"/>
        </w:tblBorders>
        <w:tblLook w:val="04A0" w:firstRow="1" w:lastRow="0" w:firstColumn="1" w:lastColumn="0" w:noHBand="0" w:noVBand="1"/>
      </w:tblPr>
      <w:tblGrid>
        <w:gridCol w:w="3387"/>
        <w:gridCol w:w="3544"/>
        <w:gridCol w:w="3554"/>
      </w:tblGrid>
      <w:tr w:rsidR="00A1348C" w:rsidRPr="00A1348C" w14:paraId="03AB6EEC" w14:textId="77777777" w:rsidTr="009F6DA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387" w:type="dxa"/>
            <w:tcBorders>
              <w:bottom w:val="none" w:sz="0" w:space="0" w:color="auto"/>
            </w:tcBorders>
          </w:tcPr>
          <w:p w14:paraId="7F2C947D" w14:textId="77777777" w:rsidR="00A1348C" w:rsidRPr="009F6DA3" w:rsidRDefault="00A1348C" w:rsidP="009F6DA3">
            <w:pPr>
              <w:pStyle w:val="Tabellrubrik"/>
              <w:rPr>
                <w:b/>
                <w:bCs/>
                <w:color w:val="E5A128"/>
              </w:rPr>
            </w:pPr>
            <w:r w:rsidRPr="009F6DA3">
              <w:rPr>
                <w:b/>
                <w:bCs/>
                <w:color w:val="E5A128"/>
              </w:rPr>
              <w:t>VAD?</w:t>
            </w:r>
          </w:p>
          <w:p w14:paraId="6C497AAA" w14:textId="77777777" w:rsidR="00A1348C" w:rsidRPr="00A1348C" w:rsidRDefault="00A1348C" w:rsidP="009F6DA3">
            <w:pPr>
              <w:rPr>
                <w:lang w:eastAsia="zh-CN"/>
              </w:rPr>
            </w:pPr>
            <w:r w:rsidRPr="00A1348C">
              <w:rPr>
                <w:lang w:eastAsia="zh-CN"/>
              </w:rPr>
              <w:t xml:space="preserve">Underhållsplan </w:t>
            </w:r>
          </w:p>
          <w:p w14:paraId="59F3C451" w14:textId="77777777" w:rsidR="00A1348C" w:rsidRPr="00A1348C" w:rsidRDefault="00A1348C" w:rsidP="00A1348C">
            <w:pPr>
              <w:spacing w:after="160" w:line="259" w:lineRule="auto"/>
              <w:rPr>
                <w:rFonts w:ascii="Aptos" w:eastAsia="Times New Roman" w:hAnsi="Aptos" w:cstheme="minorHAnsi"/>
                <w:color w:val="E5A128"/>
                <w:sz w:val="24"/>
                <w:szCs w:val="24"/>
                <w:lang w:eastAsia="zh-CN"/>
              </w:rPr>
            </w:pPr>
          </w:p>
          <w:p w14:paraId="77BF3B4D" w14:textId="77777777" w:rsidR="00A1348C" w:rsidRPr="00A1348C" w:rsidRDefault="00A1348C" w:rsidP="00A1348C">
            <w:pPr>
              <w:spacing w:after="160" w:line="259" w:lineRule="auto"/>
              <w:rPr>
                <w:rFonts w:ascii="Aptos" w:eastAsia="Times New Roman" w:hAnsi="Aptos" w:cstheme="minorHAnsi"/>
                <w:color w:val="E5A128"/>
                <w:sz w:val="24"/>
                <w:szCs w:val="24"/>
                <w:lang w:eastAsia="zh-CN"/>
              </w:rPr>
            </w:pPr>
          </w:p>
        </w:tc>
        <w:tc>
          <w:tcPr>
            <w:tcW w:w="3544" w:type="dxa"/>
            <w:tcBorders>
              <w:bottom w:val="none" w:sz="0" w:space="0" w:color="auto"/>
            </w:tcBorders>
          </w:tcPr>
          <w:p w14:paraId="7E52FE0B"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rPr>
            </w:pPr>
            <w:r w:rsidRPr="009F6DA3">
              <w:rPr>
                <w:b/>
                <w:bCs/>
                <w:color w:val="E5A128"/>
              </w:rPr>
              <w:t>VEM ANSVARAR?</w:t>
            </w:r>
          </w:p>
          <w:p w14:paraId="50E8DC9D" w14:textId="77777777" w:rsidR="00A1348C" w:rsidRPr="00A1348C" w:rsidRDefault="00A1348C" w:rsidP="00A1348C">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p>
          <w:p w14:paraId="10644D2D" w14:textId="77777777" w:rsidR="00A1348C" w:rsidRPr="00A1348C" w:rsidRDefault="00A1348C" w:rsidP="00A1348C">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p>
        </w:tc>
        <w:tc>
          <w:tcPr>
            <w:tcW w:w="3554" w:type="dxa"/>
            <w:tcBorders>
              <w:bottom w:val="none" w:sz="0" w:space="0" w:color="auto"/>
            </w:tcBorders>
          </w:tcPr>
          <w:p w14:paraId="72F17E87"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rPr>
            </w:pPr>
            <w:r w:rsidRPr="009F6DA3">
              <w:rPr>
                <w:b/>
                <w:bCs/>
                <w:color w:val="E5A128"/>
              </w:rPr>
              <w:t>NÄR SKA DEN VARA KLAR?</w:t>
            </w:r>
          </w:p>
          <w:p w14:paraId="358FF050" w14:textId="77777777" w:rsidR="00A1348C" w:rsidRPr="00A1348C" w:rsidRDefault="00A1348C" w:rsidP="00A1348C">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p>
          <w:p w14:paraId="6E02FCDC" w14:textId="77777777" w:rsidR="00A1348C" w:rsidRPr="00A1348C" w:rsidRDefault="00A1348C" w:rsidP="00A1348C">
            <w:pPr>
              <w:spacing w:after="160" w:line="259"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p>
        </w:tc>
      </w:tr>
      <w:tr w:rsidR="00A1348C" w:rsidRPr="00A1348C" w14:paraId="10B8ADA2" w14:textId="77777777" w:rsidTr="009F6DA3">
        <w:trPr>
          <w:trHeight w:val="1701"/>
        </w:trPr>
        <w:tc>
          <w:tcPr>
            <w:cnfStyle w:val="001000000000" w:firstRow="0" w:lastRow="0" w:firstColumn="1" w:lastColumn="0" w:oddVBand="0" w:evenVBand="0" w:oddHBand="0" w:evenHBand="0" w:firstRowFirstColumn="0" w:firstRowLastColumn="0" w:lastRowFirstColumn="0" w:lastRowLastColumn="0"/>
            <w:tcW w:w="3387" w:type="dxa"/>
          </w:tcPr>
          <w:p w14:paraId="62CB15E5" w14:textId="77777777" w:rsidR="00A1348C" w:rsidRPr="009F6DA3" w:rsidRDefault="00A1348C" w:rsidP="009F6DA3">
            <w:pPr>
              <w:pStyle w:val="Tabellrubrik"/>
              <w:rPr>
                <w:b/>
                <w:bCs/>
                <w:color w:val="E5A128"/>
              </w:rPr>
            </w:pPr>
            <w:r w:rsidRPr="009F6DA3">
              <w:rPr>
                <w:b/>
                <w:bCs/>
                <w:color w:val="E5A128"/>
              </w:rPr>
              <w:t xml:space="preserve">VAR FÖRVARA PLANEN? </w:t>
            </w:r>
          </w:p>
          <w:p w14:paraId="2413DAF1" w14:textId="77777777" w:rsidR="00A1348C" w:rsidRPr="00A1348C" w:rsidRDefault="00A1348C" w:rsidP="00A1348C">
            <w:pPr>
              <w:spacing w:after="160" w:line="259" w:lineRule="auto"/>
              <w:rPr>
                <w:rFonts w:ascii="Aptos" w:eastAsia="Times New Roman" w:hAnsi="Aptos" w:cstheme="minorHAnsi"/>
                <w:color w:val="E5A128"/>
                <w:sz w:val="24"/>
                <w:szCs w:val="24"/>
                <w:lang w:eastAsia="zh-CN"/>
              </w:rPr>
            </w:pPr>
          </w:p>
          <w:p w14:paraId="28C326D8" w14:textId="77777777" w:rsidR="00A1348C" w:rsidRPr="00A1348C" w:rsidRDefault="00A1348C" w:rsidP="00A1348C">
            <w:pPr>
              <w:spacing w:after="160" w:line="259" w:lineRule="auto"/>
              <w:rPr>
                <w:rFonts w:ascii="Aptos" w:eastAsia="Times New Roman" w:hAnsi="Aptos" w:cstheme="minorHAnsi"/>
                <w:color w:val="E5A128"/>
                <w:sz w:val="24"/>
                <w:szCs w:val="24"/>
                <w:lang w:eastAsia="zh-CN"/>
              </w:rPr>
            </w:pPr>
          </w:p>
          <w:p w14:paraId="61B5F765" w14:textId="77777777" w:rsidR="00A1348C" w:rsidRPr="00A1348C" w:rsidRDefault="00A1348C" w:rsidP="00A1348C">
            <w:pPr>
              <w:spacing w:after="160" w:line="259" w:lineRule="auto"/>
              <w:rPr>
                <w:rFonts w:ascii="Aptos" w:eastAsia="Times New Roman" w:hAnsi="Aptos" w:cstheme="minorHAnsi"/>
                <w:color w:val="E5A128"/>
                <w:sz w:val="24"/>
                <w:szCs w:val="24"/>
                <w:lang w:eastAsia="zh-CN"/>
              </w:rPr>
            </w:pPr>
          </w:p>
        </w:tc>
        <w:tc>
          <w:tcPr>
            <w:tcW w:w="3544" w:type="dxa"/>
          </w:tcPr>
          <w:p w14:paraId="1CE0D01C"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rPr>
            </w:pPr>
            <w:r w:rsidRPr="009F6DA3">
              <w:rPr>
                <w:color w:val="E5A128"/>
              </w:rPr>
              <w:t>NÄR REVIDERA?</w:t>
            </w:r>
          </w:p>
          <w:p w14:paraId="779C83A8" w14:textId="77777777" w:rsidR="00A1348C" w:rsidRPr="00A1348C" w:rsidRDefault="00A1348C" w:rsidP="00A1348C">
            <w:pPr>
              <w:spacing w:after="160" w:line="259"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p>
        </w:tc>
        <w:tc>
          <w:tcPr>
            <w:tcW w:w="3554" w:type="dxa"/>
          </w:tcPr>
          <w:p w14:paraId="4A73BACB"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rPr>
            </w:pPr>
            <w:r w:rsidRPr="009F6DA3">
              <w:rPr>
                <w:color w:val="E5A128"/>
              </w:rPr>
              <w:t>BESLUT OM AVSÄTTNING AV MEDEL TILL UNDERHÅLLSFOND?</w:t>
            </w:r>
          </w:p>
          <w:p w14:paraId="54D1D3D6" w14:textId="77777777" w:rsidR="00A1348C" w:rsidRPr="00A1348C" w:rsidRDefault="00A1348C" w:rsidP="00A1348C">
            <w:pPr>
              <w:spacing w:after="160" w:line="259" w:lineRule="auto"/>
              <w:cnfStyle w:val="000000000000" w:firstRow="0" w:lastRow="0" w:firstColumn="0" w:lastColumn="0" w:oddVBand="0" w:evenVBand="0" w:oddHBand="0" w:evenHBand="0" w:firstRowFirstColumn="0" w:firstRowLastColumn="0" w:lastRowFirstColumn="0" w:lastRowLastColumn="0"/>
              <w:rPr>
                <w:rFonts w:ascii="Aptos" w:eastAsia="Times New Roman" w:hAnsi="Aptos" w:cstheme="minorHAnsi"/>
                <w:color w:val="E5A128"/>
                <w:sz w:val="24"/>
                <w:szCs w:val="24"/>
                <w:lang w:eastAsia="zh-CN"/>
              </w:rPr>
            </w:pPr>
            <w:r w:rsidRPr="00A1348C">
              <w:rPr>
                <w:rFonts w:ascii="Aptos" w:eastAsia="Times New Roman" w:hAnsi="Aptos" w:cstheme="minorHAnsi"/>
                <w:color w:val="E5A128"/>
                <w:sz w:val="16"/>
                <w:szCs w:val="16"/>
                <w:lang w:eastAsia="zh-CN"/>
              </w:rPr>
              <w:t xml:space="preserve"> </w:t>
            </w:r>
          </w:p>
        </w:tc>
      </w:tr>
    </w:tbl>
    <w:p w14:paraId="0D9FB5D4" w14:textId="77777777" w:rsidR="009F6DA3" w:rsidRDefault="009F6DA3" w:rsidP="009F6DA3">
      <w:pPr>
        <w:pStyle w:val="Rubrik2"/>
      </w:pPr>
    </w:p>
    <w:p w14:paraId="401CBEDA" w14:textId="7D785D49" w:rsidR="009F6DA3" w:rsidRDefault="00A1348C" w:rsidP="009F6DA3">
      <w:pPr>
        <w:pStyle w:val="Rubrik2"/>
        <w:rPr>
          <w:sz w:val="36"/>
          <w:szCs w:val="36"/>
        </w:rPr>
      </w:pPr>
      <w:r w:rsidRPr="00A1348C">
        <w:t>5. UNDERHÅLLSFOND</w:t>
      </w:r>
      <w:r w:rsidRPr="00A1348C">
        <w:rPr>
          <w:sz w:val="36"/>
          <w:szCs w:val="36"/>
        </w:rPr>
        <w:t xml:space="preserve"> </w:t>
      </w:r>
    </w:p>
    <w:p w14:paraId="17E9E11E" w14:textId="3E6964DD" w:rsidR="00A1348C" w:rsidRPr="00A1348C" w:rsidRDefault="00A1348C" w:rsidP="009F6DA3">
      <w:pPr>
        <w:rPr>
          <w:lang w:eastAsia="zh-CN"/>
        </w:rPr>
      </w:pPr>
      <w:r w:rsidRPr="00A1348C">
        <w:rPr>
          <w:lang w:eastAsia="zh-CN"/>
        </w:rPr>
        <w:t>För att kunna följa underhållsplanen behövs både engagemang, ideell kraft och ekonomiska medel.</w:t>
      </w:r>
      <w:r w:rsidR="002C4CA3">
        <w:rPr>
          <w:lang w:eastAsia="zh-CN"/>
        </w:rPr>
        <w:t xml:space="preserve"> </w:t>
      </w:r>
      <w:r w:rsidRPr="00A1348C">
        <w:rPr>
          <w:lang w:eastAsia="zh-CN"/>
        </w:rPr>
        <w:t xml:space="preserve">Fastighetsbranschen har en norm avseende fondering som ej understiger </w:t>
      </w:r>
      <w:r w:rsidR="0098102A">
        <w:rPr>
          <w:lang w:eastAsia="zh-CN"/>
        </w:rPr>
        <w:t>kronor per kvadratmeter och år</w:t>
      </w:r>
      <w:r w:rsidRPr="00A1348C">
        <w:rPr>
          <w:lang w:eastAsia="zh-CN"/>
        </w:rPr>
        <w:t xml:space="preserve">. Ta upp frågan och fatta beslut på ett styrelsemöte. </w:t>
      </w:r>
      <w:r w:rsidR="00B33640">
        <w:rPr>
          <w:lang w:eastAsia="zh-CN"/>
        </w:rPr>
        <w:t>Underhållsplanen är ett E</w:t>
      </w:r>
      <w:r w:rsidR="00B33640" w:rsidRPr="00A1348C">
        <w:rPr>
          <w:lang w:eastAsia="zh-CN"/>
        </w:rPr>
        <w:t>xcel</w:t>
      </w:r>
      <w:r w:rsidR="00B33640">
        <w:rPr>
          <w:lang w:eastAsia="zh-CN"/>
        </w:rPr>
        <w:t>-dokument</w:t>
      </w:r>
      <w:r w:rsidRPr="00A1348C">
        <w:rPr>
          <w:lang w:eastAsia="zh-CN"/>
        </w:rPr>
        <w:t xml:space="preserve"> där du får hjälp med den ekonomiska beräkningen. Riksförbundet har </w:t>
      </w:r>
      <w:r w:rsidR="0098102A">
        <w:rPr>
          <w:lang w:eastAsia="zh-CN"/>
        </w:rPr>
        <w:t>i framtagandet av det här materialet genomfört</w:t>
      </w:r>
      <w:r w:rsidRPr="00A1348C">
        <w:rPr>
          <w:lang w:eastAsia="zh-CN"/>
        </w:rPr>
        <w:t xml:space="preserve"> fyra besiktningar </w:t>
      </w:r>
      <w:r w:rsidR="0098102A">
        <w:rPr>
          <w:lang w:eastAsia="zh-CN"/>
        </w:rPr>
        <w:t xml:space="preserve">på olika bygdegårdar </w:t>
      </w:r>
      <w:r w:rsidRPr="00A1348C">
        <w:rPr>
          <w:lang w:eastAsia="zh-CN"/>
        </w:rPr>
        <w:t>där underhållsbehovet visar på c</w:t>
      </w:r>
      <w:r w:rsidR="0098102A">
        <w:rPr>
          <w:lang w:eastAsia="zh-CN"/>
        </w:rPr>
        <w:t>irk</w:t>
      </w:r>
      <w:r w:rsidRPr="00A1348C">
        <w:rPr>
          <w:lang w:eastAsia="zh-CN"/>
        </w:rPr>
        <w:t>a 250</w:t>
      </w:r>
      <w:r w:rsidR="0098102A">
        <w:rPr>
          <w:lang w:eastAsia="zh-CN"/>
        </w:rPr>
        <w:t xml:space="preserve"> kronor per kvadratmeter och år.</w:t>
      </w:r>
    </w:p>
    <w:p w14:paraId="026DF765" w14:textId="77777777" w:rsidR="00A1348C" w:rsidRPr="00A1348C" w:rsidRDefault="00A1348C" w:rsidP="009F6DA3">
      <w:pPr>
        <w:rPr>
          <w:lang w:eastAsia="zh-CN"/>
        </w:rPr>
      </w:pPr>
      <w:r w:rsidRPr="00A1348C">
        <w:rPr>
          <w:lang w:eastAsia="zh-CN"/>
        </w:rPr>
        <w:t xml:space="preserve">För att ha möjlighet att sätta av medel till en investeringsfond gäller det att jobba på bred font vad gäller intäkter och ha med underhållsbehovet i tankarna när ni prissätter allt från fikaförsäljning till uthyrningar och medlemsavgifter. </w:t>
      </w:r>
    </w:p>
    <w:p w14:paraId="48970F64" w14:textId="3C2D866D" w:rsidR="009F6DA3" w:rsidRPr="002C4CA3" w:rsidRDefault="00A1348C" w:rsidP="009F6DA3">
      <w:pPr>
        <w:rPr>
          <w:color w:val="806000" w:themeColor="accent4" w:themeShade="80"/>
          <w:sz w:val="20"/>
          <w:szCs w:val="20"/>
          <w:u w:val="single"/>
          <w:lang w:eastAsia="zh-CN"/>
        </w:rPr>
      </w:pPr>
      <w:r w:rsidRPr="00A1348C">
        <w:rPr>
          <w:lang w:eastAsia="zh-CN"/>
        </w:rPr>
        <w:t xml:space="preserve">Här kan ni också få tips om vilka stöd och bidrag som finns att söka för olika satsningar: </w:t>
      </w:r>
      <w:hyperlink r:id="rId17" w:history="1">
        <w:r w:rsidR="009F6DA3" w:rsidRPr="001D71B9">
          <w:rPr>
            <w:rStyle w:val="Hyperlnk"/>
            <w:lang w:eastAsia="zh-CN"/>
          </w:rPr>
          <w:t>https://bygdegardarna.se/skota-bygdegard/finansiering/</w:t>
        </w:r>
      </w:hyperlink>
      <w:r w:rsidR="002C4CA3">
        <w:rPr>
          <w:color w:val="806000" w:themeColor="accent4" w:themeShade="80"/>
          <w:u w:val="single"/>
          <w:lang w:eastAsia="zh-CN"/>
        </w:rPr>
        <w:t xml:space="preserve"> </w:t>
      </w:r>
    </w:p>
    <w:tbl>
      <w:tblPr>
        <w:tblStyle w:val="Rutntstabell1ljus-dekorfrg2"/>
        <w:tblW w:w="10485" w:type="dxa"/>
        <w:tblBorders>
          <w:top w:val="single" w:sz="12" w:space="0" w:color="E5A128"/>
          <w:left w:val="single" w:sz="12" w:space="0" w:color="E5A128"/>
          <w:bottom w:val="single" w:sz="12" w:space="0" w:color="E5A128"/>
          <w:right w:val="single" w:sz="12" w:space="0" w:color="E5A128"/>
          <w:insideH w:val="single" w:sz="12" w:space="0" w:color="E5A128"/>
          <w:insideV w:val="single" w:sz="12" w:space="0" w:color="E5A128"/>
        </w:tblBorders>
        <w:tblLook w:val="04A0" w:firstRow="1" w:lastRow="0" w:firstColumn="1" w:lastColumn="0" w:noHBand="0" w:noVBand="1"/>
      </w:tblPr>
      <w:tblGrid>
        <w:gridCol w:w="3387"/>
        <w:gridCol w:w="3544"/>
        <w:gridCol w:w="3554"/>
      </w:tblGrid>
      <w:tr w:rsidR="00A1348C" w:rsidRPr="00A1348C" w14:paraId="7A65A5D8" w14:textId="77777777" w:rsidTr="009F6DA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387" w:type="dxa"/>
            <w:tcBorders>
              <w:bottom w:val="none" w:sz="0" w:space="0" w:color="auto"/>
            </w:tcBorders>
          </w:tcPr>
          <w:p w14:paraId="77EDA18D" w14:textId="77777777" w:rsidR="00A1348C" w:rsidRPr="009F6DA3" w:rsidRDefault="00A1348C" w:rsidP="009F6DA3">
            <w:pPr>
              <w:pStyle w:val="Tabellrubrik"/>
              <w:rPr>
                <w:b/>
                <w:bCs/>
                <w:color w:val="E5A128"/>
              </w:rPr>
            </w:pPr>
            <w:r w:rsidRPr="009F6DA3">
              <w:rPr>
                <w:b/>
                <w:bCs/>
                <w:color w:val="E5A128"/>
              </w:rPr>
              <w:t>VAD?</w:t>
            </w:r>
          </w:p>
          <w:p w14:paraId="725B852C" w14:textId="77777777" w:rsidR="00A1348C" w:rsidRPr="009F6DA3" w:rsidRDefault="00A1348C" w:rsidP="009F6DA3">
            <w:r w:rsidRPr="009F6DA3">
              <w:t xml:space="preserve">Underhållsfond </w:t>
            </w:r>
          </w:p>
          <w:p w14:paraId="3C10D901" w14:textId="77777777" w:rsidR="00A1348C" w:rsidRPr="009F6DA3" w:rsidRDefault="00A1348C" w:rsidP="009F6DA3">
            <w:pPr>
              <w:pStyle w:val="Tabellrubrik"/>
              <w:rPr>
                <w:b/>
                <w:bCs/>
                <w:color w:val="E5A128"/>
                <w:sz w:val="24"/>
                <w:szCs w:val="24"/>
              </w:rPr>
            </w:pPr>
          </w:p>
          <w:p w14:paraId="6D61C41E" w14:textId="77777777" w:rsidR="00A1348C" w:rsidRPr="009F6DA3" w:rsidRDefault="00A1348C" w:rsidP="009F6DA3">
            <w:pPr>
              <w:pStyle w:val="Tabellrubrik"/>
              <w:rPr>
                <w:b/>
                <w:bCs/>
                <w:color w:val="E5A128"/>
                <w:sz w:val="24"/>
                <w:szCs w:val="24"/>
              </w:rPr>
            </w:pPr>
          </w:p>
        </w:tc>
        <w:tc>
          <w:tcPr>
            <w:tcW w:w="3544" w:type="dxa"/>
            <w:tcBorders>
              <w:bottom w:val="none" w:sz="0" w:space="0" w:color="auto"/>
            </w:tcBorders>
          </w:tcPr>
          <w:p w14:paraId="5AAD9B0C"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rPr>
            </w:pPr>
            <w:r w:rsidRPr="009F6DA3">
              <w:rPr>
                <w:b/>
                <w:bCs/>
                <w:color w:val="E5A128"/>
              </w:rPr>
              <w:t>KVADRATMETER VÅNINGSYTA?</w:t>
            </w:r>
          </w:p>
          <w:p w14:paraId="512207C8"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sz w:val="24"/>
                <w:szCs w:val="24"/>
              </w:rPr>
            </w:pPr>
          </w:p>
          <w:p w14:paraId="21915721"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sz w:val="24"/>
                <w:szCs w:val="24"/>
              </w:rPr>
            </w:pPr>
          </w:p>
        </w:tc>
        <w:tc>
          <w:tcPr>
            <w:tcW w:w="3554" w:type="dxa"/>
            <w:tcBorders>
              <w:bottom w:val="none" w:sz="0" w:space="0" w:color="auto"/>
            </w:tcBorders>
          </w:tcPr>
          <w:p w14:paraId="5FC84DCD"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rPr>
            </w:pPr>
            <w:r w:rsidRPr="009F6DA3">
              <w:rPr>
                <w:b/>
                <w:bCs/>
                <w:color w:val="E5A128"/>
              </w:rPr>
              <w:t>KR/KVM ATT SÄTTA AV?</w:t>
            </w:r>
          </w:p>
          <w:p w14:paraId="225D8FE2" w14:textId="77777777" w:rsidR="00A1348C" w:rsidRPr="009F6DA3" w:rsidRDefault="00A1348C" w:rsidP="009F6DA3">
            <w:pPr>
              <w:pStyle w:val="Tabellrubrik"/>
              <w:cnfStyle w:val="100000000000" w:firstRow="1" w:lastRow="0" w:firstColumn="0" w:lastColumn="0" w:oddVBand="0" w:evenVBand="0" w:oddHBand="0" w:evenHBand="0" w:firstRowFirstColumn="0" w:firstRowLastColumn="0" w:lastRowFirstColumn="0" w:lastRowLastColumn="0"/>
              <w:rPr>
                <w:b/>
                <w:bCs/>
                <w:color w:val="E5A128"/>
                <w:sz w:val="24"/>
                <w:szCs w:val="24"/>
              </w:rPr>
            </w:pPr>
          </w:p>
        </w:tc>
      </w:tr>
      <w:tr w:rsidR="00A1348C" w:rsidRPr="00A1348C" w14:paraId="2268E8E2" w14:textId="77777777" w:rsidTr="009F6DA3">
        <w:trPr>
          <w:trHeight w:val="1701"/>
        </w:trPr>
        <w:tc>
          <w:tcPr>
            <w:cnfStyle w:val="001000000000" w:firstRow="0" w:lastRow="0" w:firstColumn="1" w:lastColumn="0" w:oddVBand="0" w:evenVBand="0" w:oddHBand="0" w:evenHBand="0" w:firstRowFirstColumn="0" w:firstRowLastColumn="0" w:lastRowFirstColumn="0" w:lastRowLastColumn="0"/>
            <w:tcW w:w="3387" w:type="dxa"/>
          </w:tcPr>
          <w:p w14:paraId="28983A05" w14:textId="77777777" w:rsidR="00A1348C" w:rsidRPr="009F6DA3" w:rsidRDefault="00A1348C" w:rsidP="009F6DA3">
            <w:pPr>
              <w:pStyle w:val="Tabellrubrik"/>
              <w:rPr>
                <w:b/>
                <w:bCs/>
                <w:color w:val="E5A128"/>
              </w:rPr>
            </w:pPr>
            <w:r w:rsidRPr="009F6DA3">
              <w:rPr>
                <w:b/>
                <w:bCs/>
                <w:color w:val="E5A128"/>
              </w:rPr>
              <w:t>ÅRLIG AVSÄTTNING TILL UNDERHÅLLSFOND?</w:t>
            </w:r>
          </w:p>
          <w:p w14:paraId="72F690AE" w14:textId="77777777" w:rsidR="00A1348C" w:rsidRPr="009F6DA3" w:rsidRDefault="00A1348C" w:rsidP="009F6DA3">
            <w:pPr>
              <w:pStyle w:val="Tabellrubrik"/>
              <w:rPr>
                <w:b/>
                <w:bCs/>
                <w:color w:val="E5A128"/>
                <w:sz w:val="24"/>
                <w:szCs w:val="24"/>
              </w:rPr>
            </w:pPr>
          </w:p>
          <w:p w14:paraId="78194C42" w14:textId="77777777" w:rsidR="00A1348C" w:rsidRPr="009F6DA3" w:rsidRDefault="00A1348C" w:rsidP="009F6DA3">
            <w:pPr>
              <w:pStyle w:val="Tabellrubrik"/>
              <w:rPr>
                <w:b/>
                <w:bCs/>
                <w:color w:val="E5A128"/>
                <w:sz w:val="20"/>
                <w:szCs w:val="20"/>
              </w:rPr>
            </w:pPr>
          </w:p>
          <w:p w14:paraId="7D8F734A" w14:textId="77777777" w:rsidR="00A1348C" w:rsidRPr="009F6DA3" w:rsidRDefault="00A1348C" w:rsidP="009F6DA3">
            <w:pPr>
              <w:pStyle w:val="Tabellrubrik"/>
              <w:rPr>
                <w:b/>
                <w:bCs/>
                <w:color w:val="E5A128"/>
                <w:sz w:val="20"/>
                <w:szCs w:val="20"/>
              </w:rPr>
            </w:pPr>
          </w:p>
        </w:tc>
        <w:tc>
          <w:tcPr>
            <w:tcW w:w="3544" w:type="dxa"/>
          </w:tcPr>
          <w:p w14:paraId="0346CCB5"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rPr>
            </w:pPr>
            <w:r w:rsidRPr="009F6DA3">
              <w:rPr>
                <w:color w:val="E5A128"/>
              </w:rPr>
              <w:t>BESLUTSUNDERLAG?</w:t>
            </w:r>
          </w:p>
          <w:p w14:paraId="4E27E1BE"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sz w:val="24"/>
                <w:szCs w:val="24"/>
              </w:rPr>
            </w:pPr>
          </w:p>
        </w:tc>
        <w:tc>
          <w:tcPr>
            <w:tcW w:w="3554" w:type="dxa"/>
          </w:tcPr>
          <w:p w14:paraId="6B0C1362"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rPr>
            </w:pPr>
            <w:r w:rsidRPr="009F6DA3">
              <w:rPr>
                <w:color w:val="E5A128"/>
              </w:rPr>
              <w:t>BESLUT?</w:t>
            </w:r>
          </w:p>
          <w:p w14:paraId="495093E2"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sz w:val="24"/>
                <w:szCs w:val="24"/>
              </w:rPr>
            </w:pPr>
          </w:p>
          <w:p w14:paraId="3346138D" w14:textId="77777777" w:rsidR="00A1348C" w:rsidRPr="009F6DA3" w:rsidRDefault="00A1348C" w:rsidP="009F6DA3">
            <w:pPr>
              <w:pStyle w:val="Tabellrubrik"/>
              <w:cnfStyle w:val="000000000000" w:firstRow="0" w:lastRow="0" w:firstColumn="0" w:lastColumn="0" w:oddVBand="0" w:evenVBand="0" w:oddHBand="0" w:evenHBand="0" w:firstRowFirstColumn="0" w:firstRowLastColumn="0" w:lastRowFirstColumn="0" w:lastRowLastColumn="0"/>
              <w:rPr>
                <w:color w:val="E5A128"/>
                <w:sz w:val="16"/>
                <w:szCs w:val="16"/>
              </w:rPr>
            </w:pPr>
          </w:p>
        </w:tc>
      </w:tr>
    </w:tbl>
    <w:p w14:paraId="32CC22D1" w14:textId="67F5ADF4" w:rsidR="003A55FA" w:rsidRPr="00054579" w:rsidRDefault="003A55FA" w:rsidP="00B61531"/>
    <w:sectPr w:rsidR="003A55FA" w:rsidRPr="00054579" w:rsidSect="0032766F">
      <w:footerReference w:type="default" r:id="rId18"/>
      <w:headerReference w:type="first" r:id="rId19"/>
      <w:footerReference w:type="first" r:id="rId20"/>
      <w:pgSz w:w="11906" w:h="16838"/>
      <w:pgMar w:top="720" w:right="720" w:bottom="720" w:left="720" w:header="68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0E3AC" w14:textId="77777777" w:rsidR="00626472" w:rsidRDefault="00626472" w:rsidP="00EB3E1B">
      <w:r>
        <w:separator/>
      </w:r>
    </w:p>
  </w:endnote>
  <w:endnote w:type="continuationSeparator" w:id="0">
    <w:p w14:paraId="0877F2DF" w14:textId="77777777" w:rsidR="00626472" w:rsidRDefault="00626472" w:rsidP="00EB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9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132186"/>
      <w:docPartObj>
        <w:docPartGallery w:val="Page Numbers (Bottom of Page)"/>
        <w:docPartUnique/>
      </w:docPartObj>
    </w:sdtPr>
    <w:sdtEndPr/>
    <w:sdtContent>
      <w:p w14:paraId="4AA6EFF1" w14:textId="47B3E566" w:rsidR="0032766F" w:rsidRDefault="0032766F">
        <w:pPr>
          <w:pStyle w:val="Sidfot"/>
          <w:jc w:val="center"/>
        </w:pPr>
        <w:r>
          <w:fldChar w:fldCharType="begin"/>
        </w:r>
        <w:r>
          <w:instrText>PAGE   \* MERGEFORMAT</w:instrText>
        </w:r>
        <w:r>
          <w:fldChar w:fldCharType="separate"/>
        </w:r>
        <w:r>
          <w:t>2</w:t>
        </w:r>
        <w:r>
          <w:fldChar w:fldCharType="end"/>
        </w:r>
      </w:p>
    </w:sdtContent>
  </w:sdt>
  <w:p w14:paraId="68207DF1" w14:textId="77777777" w:rsidR="0032766F" w:rsidRDefault="0032766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2AD8" w14:textId="5F2124E7" w:rsidR="002C4CA3" w:rsidRDefault="002C4CA3" w:rsidP="002C4CA3">
    <w:pPr>
      <w:pStyle w:val="Sidfot"/>
      <w:ind w:left="567"/>
    </w:pPr>
  </w:p>
  <w:p w14:paraId="11B79294" w14:textId="087480BE" w:rsidR="002C4CA3" w:rsidRDefault="002C4CA3" w:rsidP="002C4CA3">
    <w:pPr>
      <w:pStyle w:val="Sidfot"/>
      <w:ind w:left="567"/>
    </w:pPr>
    <w:r>
      <w:t>2025</w:t>
    </w:r>
  </w:p>
  <w:p w14:paraId="0081244F" w14:textId="77777777" w:rsidR="002C4CA3" w:rsidRDefault="002C4CA3" w:rsidP="002C4CA3">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AFF34" w14:textId="77777777" w:rsidR="00626472" w:rsidRDefault="00626472" w:rsidP="00EB3E1B">
      <w:r>
        <w:separator/>
      </w:r>
    </w:p>
  </w:footnote>
  <w:footnote w:type="continuationSeparator" w:id="0">
    <w:p w14:paraId="41594993" w14:textId="77777777" w:rsidR="00626472" w:rsidRDefault="00626472" w:rsidP="00EB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DE77" w14:textId="5A2E4EB4" w:rsidR="00A76C7C" w:rsidRDefault="00A76C7C" w:rsidP="00AC07B2">
    <w:pPr>
      <w:pStyle w:val="Sidhuvud"/>
      <w:ind w:left="567"/>
    </w:pPr>
  </w:p>
  <w:p w14:paraId="10206ABA" w14:textId="77777777" w:rsidR="007C596D" w:rsidRDefault="007C59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53947"/>
    <w:multiLevelType w:val="hybridMultilevel"/>
    <w:tmpl w:val="AF1411AA"/>
    <w:lvl w:ilvl="0" w:tplc="23AAA89A">
      <w:start w:val="1"/>
      <w:numFmt w:val="bullet"/>
      <w:pStyle w:val="Liststycke"/>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620883"/>
    <w:multiLevelType w:val="hybridMultilevel"/>
    <w:tmpl w:val="6B225AF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0D2534"/>
    <w:multiLevelType w:val="hybridMultilevel"/>
    <w:tmpl w:val="EB06E96E"/>
    <w:lvl w:ilvl="0" w:tplc="B5948700">
      <w:start w:val="4"/>
      <w:numFmt w:val="bullet"/>
      <w:lvlText w:val="-"/>
      <w:lvlJc w:val="left"/>
      <w:pPr>
        <w:ind w:left="1080" w:hanging="360"/>
      </w:pPr>
      <w:rPr>
        <w:rFonts w:ascii="Source Sans Pro" w:eastAsia="Times New Roman" w:hAnsi="Source Sans Pro" w:cs="Tahoma"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57875F5"/>
    <w:multiLevelType w:val="hybridMultilevel"/>
    <w:tmpl w:val="204A3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996CC1"/>
    <w:multiLevelType w:val="hybridMultilevel"/>
    <w:tmpl w:val="DBACD53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 w15:restartNumberingAfterBreak="0">
    <w:nsid w:val="6D047FF3"/>
    <w:multiLevelType w:val="hybridMultilevel"/>
    <w:tmpl w:val="A85663AC"/>
    <w:lvl w:ilvl="0" w:tplc="1958CCA0">
      <w:start w:val="1"/>
      <w:numFmt w:val="decimal"/>
      <w:pStyle w:val="Liststycke-numrerad"/>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40D747D"/>
    <w:multiLevelType w:val="hybridMultilevel"/>
    <w:tmpl w:val="633C4FF0"/>
    <w:lvl w:ilvl="0" w:tplc="041D0001">
      <w:start w:val="1"/>
      <w:numFmt w:val="bullet"/>
      <w:lvlText w:val=""/>
      <w:lvlJc w:val="left"/>
      <w:pPr>
        <w:ind w:left="1485" w:hanging="360"/>
      </w:pPr>
      <w:rPr>
        <w:rFonts w:ascii="Symbol" w:hAnsi="Symbol" w:hint="default"/>
      </w:rPr>
    </w:lvl>
    <w:lvl w:ilvl="1" w:tplc="041D0003">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num w:numId="1" w16cid:durableId="474613329">
    <w:abstractNumId w:val="6"/>
  </w:num>
  <w:num w:numId="2" w16cid:durableId="1909150959">
    <w:abstractNumId w:val="0"/>
  </w:num>
  <w:num w:numId="3" w16cid:durableId="1494100670">
    <w:abstractNumId w:val="1"/>
  </w:num>
  <w:num w:numId="4" w16cid:durableId="573903083">
    <w:abstractNumId w:val="5"/>
  </w:num>
  <w:num w:numId="5" w16cid:durableId="1863668453">
    <w:abstractNumId w:val="4"/>
  </w:num>
  <w:num w:numId="6" w16cid:durableId="511184010">
    <w:abstractNumId w:val="2"/>
  </w:num>
  <w:num w:numId="7" w16cid:durableId="55701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72"/>
    <w:rsid w:val="00054579"/>
    <w:rsid w:val="00084D9A"/>
    <w:rsid w:val="000D5A79"/>
    <w:rsid w:val="00124A8F"/>
    <w:rsid w:val="00196CFB"/>
    <w:rsid w:val="001E5A17"/>
    <w:rsid w:val="001F0558"/>
    <w:rsid w:val="002760FF"/>
    <w:rsid w:val="002C4CA3"/>
    <w:rsid w:val="003037B3"/>
    <w:rsid w:val="0031024A"/>
    <w:rsid w:val="00312B14"/>
    <w:rsid w:val="0032766F"/>
    <w:rsid w:val="00340ACB"/>
    <w:rsid w:val="003565EB"/>
    <w:rsid w:val="00357C9A"/>
    <w:rsid w:val="0036220C"/>
    <w:rsid w:val="003A4358"/>
    <w:rsid w:val="003A55FA"/>
    <w:rsid w:val="003B7C81"/>
    <w:rsid w:val="003C562B"/>
    <w:rsid w:val="00404C04"/>
    <w:rsid w:val="004C02E6"/>
    <w:rsid w:val="004D4B99"/>
    <w:rsid w:val="00527D1D"/>
    <w:rsid w:val="00575119"/>
    <w:rsid w:val="005C0F9E"/>
    <w:rsid w:val="006140A7"/>
    <w:rsid w:val="00626472"/>
    <w:rsid w:val="006924B6"/>
    <w:rsid w:val="006A62FD"/>
    <w:rsid w:val="006B3E2C"/>
    <w:rsid w:val="006D5E98"/>
    <w:rsid w:val="006E7784"/>
    <w:rsid w:val="007C596D"/>
    <w:rsid w:val="007F4B9D"/>
    <w:rsid w:val="0089409F"/>
    <w:rsid w:val="008B4BD8"/>
    <w:rsid w:val="009243AA"/>
    <w:rsid w:val="00955CE8"/>
    <w:rsid w:val="0098102A"/>
    <w:rsid w:val="009B7389"/>
    <w:rsid w:val="009F6DA3"/>
    <w:rsid w:val="00A1348C"/>
    <w:rsid w:val="00A76C7C"/>
    <w:rsid w:val="00AC07B2"/>
    <w:rsid w:val="00B10232"/>
    <w:rsid w:val="00B26FAE"/>
    <w:rsid w:val="00B33640"/>
    <w:rsid w:val="00B61531"/>
    <w:rsid w:val="00B97BEF"/>
    <w:rsid w:val="00BB15C2"/>
    <w:rsid w:val="00BE69A3"/>
    <w:rsid w:val="00C16512"/>
    <w:rsid w:val="00C85737"/>
    <w:rsid w:val="00CC017F"/>
    <w:rsid w:val="00D33EE8"/>
    <w:rsid w:val="00D537E8"/>
    <w:rsid w:val="00E05CB2"/>
    <w:rsid w:val="00E06AA1"/>
    <w:rsid w:val="00E54581"/>
    <w:rsid w:val="00E751C4"/>
    <w:rsid w:val="00EB3E1B"/>
    <w:rsid w:val="00EE6964"/>
    <w:rsid w:val="00F401DA"/>
    <w:rsid w:val="00F442D3"/>
    <w:rsid w:val="00F55683"/>
    <w:rsid w:val="00F60642"/>
    <w:rsid w:val="00F92FD3"/>
    <w:rsid w:val="00FF7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AAEA"/>
  <w15:chartTrackingRefBased/>
  <w15:docId w15:val="{D5F4C5AE-1294-4E0D-AA9C-4C9EB627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1B"/>
    <w:rPr>
      <w:rFonts w:ascii="Tahoma" w:hAnsi="Tahoma" w:cs="Tahoma"/>
    </w:rPr>
  </w:style>
  <w:style w:type="paragraph" w:styleId="Rubrik1">
    <w:name w:val="heading 1"/>
    <w:basedOn w:val="Normal"/>
    <w:next w:val="Normal"/>
    <w:link w:val="Rubrik1Char"/>
    <w:uiPriority w:val="9"/>
    <w:qFormat/>
    <w:rsid w:val="0031024A"/>
    <w:pPr>
      <w:spacing w:before="240" w:after="0" w:line="276" w:lineRule="auto"/>
      <w:outlineLvl w:val="0"/>
    </w:pPr>
    <w:rPr>
      <w:rFonts w:eastAsia="Times New Roman"/>
      <w:b/>
      <w:sz w:val="40"/>
      <w:szCs w:val="40"/>
      <w:lang w:eastAsia="sv-SE"/>
    </w:rPr>
  </w:style>
  <w:style w:type="paragraph" w:styleId="Rubrik2">
    <w:name w:val="heading 2"/>
    <w:basedOn w:val="Normal"/>
    <w:next w:val="Normal"/>
    <w:link w:val="Rubrik2Char"/>
    <w:uiPriority w:val="9"/>
    <w:unhideWhenUsed/>
    <w:qFormat/>
    <w:rsid w:val="0089409F"/>
    <w:pPr>
      <w:spacing w:before="240" w:after="0" w:line="276" w:lineRule="auto"/>
      <w:outlineLvl w:val="1"/>
    </w:pPr>
    <w:rPr>
      <w:rFonts w:eastAsia="Times New Roman"/>
      <w:b/>
      <w:sz w:val="28"/>
      <w:szCs w:val="28"/>
      <w:lang w:eastAsia="sv-SE"/>
    </w:rPr>
  </w:style>
  <w:style w:type="paragraph" w:styleId="Rubrik3">
    <w:name w:val="heading 3"/>
    <w:basedOn w:val="Rubrik2"/>
    <w:next w:val="Normal"/>
    <w:link w:val="Rubrik3Char"/>
    <w:uiPriority w:val="9"/>
    <w:unhideWhenUsed/>
    <w:qFormat/>
    <w:rsid w:val="00B97BEF"/>
    <w:pPr>
      <w:outlineLvl w:val="2"/>
    </w:pPr>
    <w:rPr>
      <w:sz w:val="22"/>
    </w:rPr>
  </w:style>
  <w:style w:type="paragraph" w:styleId="Rubrik4">
    <w:name w:val="heading 4"/>
    <w:basedOn w:val="Normal"/>
    <w:next w:val="Normal"/>
    <w:link w:val="Rubrik4Char"/>
    <w:uiPriority w:val="9"/>
    <w:unhideWhenUsed/>
    <w:qFormat/>
    <w:rsid w:val="00B97BEF"/>
    <w:pPr>
      <w:tabs>
        <w:tab w:val="center" w:pos="4536"/>
        <w:tab w:val="right" w:pos="9072"/>
      </w:tabs>
      <w:spacing w:after="0" w:line="276" w:lineRule="auto"/>
      <w:outlineLvl w:val="3"/>
    </w:pPr>
    <w:rPr>
      <w:rFonts w:eastAsia="Times New Roman"/>
      <w:i/>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B97B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7BEF"/>
  </w:style>
  <w:style w:type="character" w:customStyle="1" w:styleId="Hyperlnk1">
    <w:name w:val="Hyperlänk1"/>
    <w:basedOn w:val="Standardstycketeckensnitt"/>
    <w:rsid w:val="00B97BEF"/>
    <w:rPr>
      <w:color w:val="0000FF"/>
      <w:u w:val="single"/>
    </w:rPr>
  </w:style>
  <w:style w:type="character" w:styleId="Hyperlnk">
    <w:name w:val="Hyperlink"/>
    <w:basedOn w:val="Standardstycketeckensnitt"/>
    <w:uiPriority w:val="99"/>
    <w:unhideWhenUsed/>
    <w:rsid w:val="00B97BEF"/>
    <w:rPr>
      <w:color w:val="0563C1" w:themeColor="hyperlink"/>
      <w:u w:val="single"/>
    </w:rPr>
  </w:style>
  <w:style w:type="character" w:customStyle="1" w:styleId="Rubrik1Char">
    <w:name w:val="Rubrik 1 Char"/>
    <w:basedOn w:val="Standardstycketeckensnitt"/>
    <w:link w:val="Rubrik1"/>
    <w:uiPriority w:val="9"/>
    <w:rsid w:val="0031024A"/>
    <w:rPr>
      <w:rFonts w:ascii="Tahoma" w:eastAsia="Times New Roman" w:hAnsi="Tahoma" w:cs="Tahoma"/>
      <w:b/>
      <w:sz w:val="40"/>
      <w:szCs w:val="40"/>
      <w:lang w:eastAsia="sv-SE"/>
    </w:rPr>
  </w:style>
  <w:style w:type="character" w:customStyle="1" w:styleId="Rubrik2Char">
    <w:name w:val="Rubrik 2 Char"/>
    <w:basedOn w:val="Standardstycketeckensnitt"/>
    <w:link w:val="Rubrik2"/>
    <w:uiPriority w:val="9"/>
    <w:rsid w:val="0089409F"/>
    <w:rPr>
      <w:rFonts w:ascii="Tahoma" w:eastAsia="Times New Roman" w:hAnsi="Tahoma" w:cs="Tahoma"/>
      <w:b/>
      <w:sz w:val="28"/>
      <w:szCs w:val="28"/>
      <w:lang w:eastAsia="sv-SE"/>
    </w:rPr>
  </w:style>
  <w:style w:type="paragraph" w:styleId="Sidhuvud">
    <w:name w:val="header"/>
    <w:basedOn w:val="Normal"/>
    <w:link w:val="SidhuvudChar"/>
    <w:uiPriority w:val="99"/>
    <w:unhideWhenUsed/>
    <w:rsid w:val="00B97B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7BEF"/>
  </w:style>
  <w:style w:type="character" w:styleId="Olstomnmnande">
    <w:name w:val="Unresolved Mention"/>
    <w:basedOn w:val="Standardstycketeckensnitt"/>
    <w:uiPriority w:val="99"/>
    <w:semiHidden/>
    <w:unhideWhenUsed/>
    <w:rsid w:val="00B97BEF"/>
    <w:rPr>
      <w:color w:val="605E5C"/>
      <w:shd w:val="clear" w:color="auto" w:fill="E1DFDD"/>
    </w:rPr>
  </w:style>
  <w:style w:type="character" w:customStyle="1" w:styleId="Rubrik3Char">
    <w:name w:val="Rubrik 3 Char"/>
    <w:basedOn w:val="Standardstycketeckensnitt"/>
    <w:link w:val="Rubrik3"/>
    <w:uiPriority w:val="9"/>
    <w:rsid w:val="00B97BEF"/>
    <w:rPr>
      <w:rFonts w:ascii="Tahoma" w:eastAsia="Times New Roman" w:hAnsi="Tahoma" w:cs="Tahoma"/>
      <w:b/>
      <w:lang w:eastAsia="sv-SE"/>
    </w:rPr>
  </w:style>
  <w:style w:type="character" w:customStyle="1" w:styleId="Rubrik4Char">
    <w:name w:val="Rubrik 4 Char"/>
    <w:basedOn w:val="Standardstycketeckensnitt"/>
    <w:link w:val="Rubrik4"/>
    <w:uiPriority w:val="9"/>
    <w:rsid w:val="00B97BEF"/>
    <w:rPr>
      <w:rFonts w:ascii="Tahoma" w:eastAsia="Times New Roman" w:hAnsi="Tahoma" w:cs="Tahoma"/>
      <w:i/>
      <w:lang w:eastAsia="sv-SE"/>
    </w:rPr>
  </w:style>
  <w:style w:type="paragraph" w:styleId="Liststycke">
    <w:name w:val="List Paragraph"/>
    <w:basedOn w:val="Normal"/>
    <w:link w:val="ListstyckeChar"/>
    <w:uiPriority w:val="34"/>
    <w:qFormat/>
    <w:rsid w:val="00EB3E1B"/>
    <w:pPr>
      <w:numPr>
        <w:numId w:val="2"/>
      </w:numPr>
      <w:ind w:left="426"/>
      <w:contextualSpacing/>
    </w:pPr>
  </w:style>
  <w:style w:type="paragraph" w:customStyle="1" w:styleId="Liststycke-numrerad">
    <w:name w:val="Liststycke - numrerad"/>
    <w:basedOn w:val="Liststycke"/>
    <w:link w:val="Liststycke-numreradChar"/>
    <w:qFormat/>
    <w:rsid w:val="00A76C7C"/>
    <w:pPr>
      <w:numPr>
        <w:numId w:val="4"/>
      </w:numPr>
    </w:pPr>
  </w:style>
  <w:style w:type="character" w:customStyle="1" w:styleId="ListstyckeChar">
    <w:name w:val="Liststycke Char"/>
    <w:basedOn w:val="Standardstycketeckensnitt"/>
    <w:link w:val="Liststycke"/>
    <w:uiPriority w:val="34"/>
    <w:rsid w:val="00A76C7C"/>
    <w:rPr>
      <w:rFonts w:ascii="Tahoma" w:hAnsi="Tahoma" w:cs="Tahoma"/>
    </w:rPr>
  </w:style>
  <w:style w:type="character" w:customStyle="1" w:styleId="Liststycke-numreradChar">
    <w:name w:val="Liststycke - numrerad Char"/>
    <w:basedOn w:val="ListstyckeChar"/>
    <w:link w:val="Liststycke-numrerad"/>
    <w:rsid w:val="00A76C7C"/>
    <w:rPr>
      <w:rFonts w:ascii="Tahoma" w:hAnsi="Tahoma" w:cs="Tahoma"/>
    </w:rPr>
  </w:style>
  <w:style w:type="paragraph" w:customStyle="1" w:styleId="Tabelltext">
    <w:name w:val="Tabelltext"/>
    <w:basedOn w:val="Normal"/>
    <w:link w:val="TabelltextChar"/>
    <w:qFormat/>
    <w:rsid w:val="00626472"/>
    <w:pPr>
      <w:spacing w:after="0" w:line="240" w:lineRule="auto"/>
    </w:pPr>
    <w:rPr>
      <w:rFonts w:eastAsia="Times New Roman"/>
      <w:sz w:val="17"/>
      <w:szCs w:val="17"/>
      <w:lang w:eastAsia="sv-SE"/>
    </w:rPr>
  </w:style>
  <w:style w:type="character" w:customStyle="1" w:styleId="TabelltextChar">
    <w:name w:val="Tabelltext Char"/>
    <w:basedOn w:val="Standardstycketeckensnitt"/>
    <w:link w:val="Tabelltext"/>
    <w:rsid w:val="00626472"/>
    <w:rPr>
      <w:rFonts w:ascii="Tahoma" w:eastAsia="Times New Roman" w:hAnsi="Tahoma" w:cs="Tahoma"/>
      <w:sz w:val="17"/>
      <w:szCs w:val="17"/>
      <w:lang w:eastAsia="sv-SE"/>
    </w:rPr>
  </w:style>
  <w:style w:type="paragraph" w:customStyle="1" w:styleId="Tabellrubrik">
    <w:name w:val="Tabellrubrik"/>
    <w:basedOn w:val="Normal"/>
    <w:link w:val="TabellrubrikChar"/>
    <w:qFormat/>
    <w:rsid w:val="00F92FD3"/>
    <w:pPr>
      <w:spacing w:after="0" w:line="240" w:lineRule="auto"/>
    </w:pPr>
    <w:rPr>
      <w:rFonts w:eastAsia="Times New Roman"/>
      <w:b/>
      <w:bCs/>
      <w:color w:val="E87034"/>
      <w:sz w:val="18"/>
      <w:szCs w:val="18"/>
      <w:lang w:eastAsia="sv-SE"/>
    </w:rPr>
  </w:style>
  <w:style w:type="character" w:customStyle="1" w:styleId="TabellrubrikChar">
    <w:name w:val="Tabellrubrik Char"/>
    <w:basedOn w:val="Standardstycketeckensnitt"/>
    <w:link w:val="Tabellrubrik"/>
    <w:rsid w:val="00F92FD3"/>
    <w:rPr>
      <w:rFonts w:ascii="Tahoma" w:eastAsia="Times New Roman" w:hAnsi="Tahoma" w:cs="Tahoma"/>
      <w:b/>
      <w:bCs/>
      <w:color w:val="E87034"/>
      <w:sz w:val="18"/>
      <w:szCs w:val="18"/>
      <w:lang w:eastAsia="sv-SE"/>
    </w:rPr>
  </w:style>
  <w:style w:type="table" w:styleId="Rutntstabell1ljus-dekorfrg2">
    <w:name w:val="Grid Table 1 Light Accent 2"/>
    <w:basedOn w:val="Normaltabell"/>
    <w:uiPriority w:val="46"/>
    <w:rsid w:val="00B6153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Tabellrubrik1">
    <w:name w:val="Tabellrubrik1"/>
    <w:basedOn w:val="Normal"/>
    <w:link w:val="Tabellrubrik1Char"/>
    <w:qFormat/>
    <w:rsid w:val="0032766F"/>
    <w:pPr>
      <w:spacing w:after="0" w:line="240" w:lineRule="auto"/>
    </w:pPr>
    <w:rPr>
      <w:rFonts w:eastAsia="Times New Roman"/>
      <w:color w:val="10A0C1"/>
      <w:sz w:val="26"/>
      <w:szCs w:val="26"/>
      <w:lang w:eastAsia="zh-CN"/>
    </w:rPr>
  </w:style>
  <w:style w:type="character" w:customStyle="1" w:styleId="Tabellrubrik1Char">
    <w:name w:val="Tabellrubrik1 Char"/>
    <w:basedOn w:val="Standardstycketeckensnitt"/>
    <w:link w:val="Tabellrubrik1"/>
    <w:rsid w:val="0032766F"/>
    <w:rPr>
      <w:rFonts w:ascii="Tahoma" w:eastAsia="Times New Roman" w:hAnsi="Tahoma" w:cs="Tahoma"/>
      <w:color w:val="10A0C1"/>
      <w:sz w:val="26"/>
      <w:szCs w:val="26"/>
      <w:lang w:eastAsia="zh-CN"/>
    </w:rPr>
  </w:style>
  <w:style w:type="paragraph" w:customStyle="1" w:styleId="Tabelltextvidkryssruta">
    <w:name w:val="Tabelltext vid kryssruta"/>
    <w:basedOn w:val="Normal"/>
    <w:link w:val="TabelltextvidkryssrutaChar"/>
    <w:qFormat/>
    <w:rsid w:val="00340ACB"/>
    <w:pPr>
      <w:spacing w:after="0" w:line="240" w:lineRule="auto"/>
    </w:pPr>
    <w:rPr>
      <w:sz w:val="18"/>
      <w:szCs w:val="18"/>
    </w:rPr>
  </w:style>
  <w:style w:type="character" w:customStyle="1" w:styleId="TabelltextvidkryssrutaChar">
    <w:name w:val="Tabelltext vid kryssruta Char"/>
    <w:basedOn w:val="Standardstycketeckensnitt"/>
    <w:link w:val="Tabelltextvidkryssruta"/>
    <w:rsid w:val="00340ACB"/>
    <w:rPr>
      <w:rFonts w:ascii="Tahoma" w:hAnsi="Tahoma" w:cs="Tahoma"/>
      <w:sz w:val="18"/>
      <w:szCs w:val="18"/>
    </w:rPr>
  </w:style>
  <w:style w:type="table" w:styleId="Tabellrutnt">
    <w:name w:val="Table Grid"/>
    <w:basedOn w:val="Normaltabell"/>
    <w:uiPriority w:val="39"/>
    <w:rsid w:val="00BE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ygdegardarna.se/skota-bygdegard/finansiering/" TargetMode="External"/><Relationship Id="rId2" Type="http://schemas.openxmlformats.org/officeDocument/2006/relationships/customXml" Target="../customXml/item2.xml"/><Relationship Id="rId16" Type="http://schemas.openxmlformats.org/officeDocument/2006/relationships/hyperlink" Target="https://bygdegardarna.se/skota-bygdegard/underh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02_MALLAR\Kort%20infoblad_Tahoma%20-%20max%203%20sido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8" ma:contentTypeDescription="Skapa ett nytt dokument." ma:contentTypeScope="" ma:versionID="620a061ba907e76a01d9dd47d762373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e7067219c51b73faf922f082a75ff47f"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65672a8c-7d30-473e-8da9-d8e2f4b88b7a}" ma:internalName="TaxCatchAll" ma:showField="CatchAllData" ma:web="59bbdd79-6f4a-4a6e-b1d9-b441abd1ef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db06c86-01e5-4316-8dec-3ed9d94912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bbdd79-6f4a-4a6e-b1d9-b441abd1efee" xsi:nil="true"/>
    <lcf76f155ced4ddcb4097134ff3c332f xmlns="1e597df5-34a5-4b24-91cd-47cea9678c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18C7-3591-4778-848A-5F55ED75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2FEE1-2B7C-4024-A938-63B185F8060A}">
  <ds:schemaRefs>
    <ds:schemaRef ds:uri="http://schemas.microsoft.com/office/2006/metadata/properties"/>
    <ds:schemaRef ds:uri="http://schemas.microsoft.com/office/infopath/2007/PartnerControls"/>
    <ds:schemaRef ds:uri="59bbdd79-6f4a-4a6e-b1d9-b441abd1efee"/>
    <ds:schemaRef ds:uri="1e597df5-34a5-4b24-91cd-47cea9678cc6"/>
  </ds:schemaRefs>
</ds:datastoreItem>
</file>

<file path=customXml/itemProps3.xml><?xml version="1.0" encoding="utf-8"?>
<ds:datastoreItem xmlns:ds="http://schemas.openxmlformats.org/officeDocument/2006/customXml" ds:itemID="{B837C960-B35C-4C5D-A4C0-4E4DDB38C6BA}">
  <ds:schemaRefs>
    <ds:schemaRef ds:uri="http://schemas.microsoft.com/sharepoint/v3/contenttype/forms"/>
  </ds:schemaRefs>
</ds:datastoreItem>
</file>

<file path=customXml/itemProps4.xml><?xml version="1.0" encoding="utf-8"?>
<ds:datastoreItem xmlns:ds="http://schemas.openxmlformats.org/officeDocument/2006/customXml" ds:itemID="{814A11BC-A74B-4908-ACF4-00803A97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Kort infoblad_Tahoma - max 3 sidor.dotx</Template>
  <TotalTime>471</TotalTime>
  <Pages>12</Pages>
  <Words>2518</Words>
  <Characters>14708</Characters>
  <Application>Microsoft Office Word</Application>
  <DocSecurity>0</DocSecurity>
  <Lines>817</Lines>
  <Paragraphs>430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 Dahlerus</cp:lastModifiedBy>
  <cp:revision>25</cp:revision>
  <dcterms:created xsi:type="dcterms:W3CDTF">2025-06-17T07:14:00Z</dcterms:created>
  <dcterms:modified xsi:type="dcterms:W3CDTF">2025-08-18T13:56:00Z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y fmtid="{D5CDD505-2E9C-101B-9397-08002B2CF9AE}" pid="3" name="MediaServiceImageTags">
    <vt:lpwstr/>
  </property>
</Properties>
</file>