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78A6" w14:textId="77777777" w:rsidR="00EE5F5E" w:rsidRDefault="00EE5F5E" w:rsidP="002765A8">
      <w:pPr>
        <w:spacing w:after="0"/>
        <w:rPr>
          <w:rFonts w:ascii="Tahoma" w:hAnsi="Tahoma" w:cs="Tahoma"/>
          <w:b/>
          <w:bCs/>
          <w:sz w:val="36"/>
          <w:szCs w:val="36"/>
        </w:rPr>
      </w:pPr>
    </w:p>
    <w:p w14:paraId="1DEA42C0" w14:textId="65CCED96" w:rsidR="000B4107" w:rsidRPr="00297767" w:rsidRDefault="000B4107" w:rsidP="002765A8">
      <w:pPr>
        <w:spacing w:after="0"/>
        <w:rPr>
          <w:rFonts w:ascii="Tahoma" w:hAnsi="Tahoma" w:cs="Tahoma"/>
          <w:b/>
          <w:bCs/>
          <w:sz w:val="36"/>
          <w:szCs w:val="36"/>
        </w:rPr>
      </w:pPr>
      <w:r w:rsidRPr="00297767">
        <w:rPr>
          <w:rFonts w:ascii="Tahoma" w:hAnsi="Tahoma" w:cs="Tahoma"/>
          <w:b/>
          <w:bCs/>
          <w:sz w:val="36"/>
          <w:szCs w:val="36"/>
        </w:rPr>
        <w:t>Beredda tillsammans</w:t>
      </w:r>
    </w:p>
    <w:p w14:paraId="1E44CFD9" w14:textId="3F0F82BC" w:rsidR="008C71BD" w:rsidRPr="00297767" w:rsidRDefault="000B4107" w:rsidP="002765A8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297767">
        <w:rPr>
          <w:rFonts w:ascii="Tahoma" w:hAnsi="Tahoma" w:cs="Tahoma"/>
          <w:b/>
          <w:bCs/>
          <w:sz w:val="28"/>
          <w:szCs w:val="28"/>
        </w:rPr>
        <w:t>– utbildning i hemberedskap och beredskap</w:t>
      </w:r>
    </w:p>
    <w:p w14:paraId="1DFEB2B9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6ABDFD51" w14:textId="0CA904EB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På denna utbildning lär du dig att vara förberedd inför kris och höjd beredskap. Utbildningen inkluderar både hemberedskap – hur du som person förväntas vara förberedd – och samhällelig beredskap med fokus på lokalsamhället. Du får gedigen kunskap utifrån Myndigheten för samhällsskydd och beredskaps (MSB) kunskapsmål och förbereder dig för insiktsfullt agerande, som individ och som del i ett lokalsamhälle.</w:t>
      </w:r>
    </w:p>
    <w:p w14:paraId="5E223F28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063D76C9" w14:textId="5413E956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Utbildningen finansieras av MSB och genomförs av Bygdegårdarnas Riksförbund i samarbete med föreningar som är anslutna till riksförbundet och kunniga utbildningsledare. Du som deltar i utbildning</w:t>
      </w:r>
      <w:r w:rsidR="002765A8">
        <w:rPr>
          <w:rFonts w:ascii="Tahoma" w:hAnsi="Tahoma" w:cs="Tahoma"/>
        </w:rPr>
        <w:t>en</w:t>
      </w:r>
      <w:r w:rsidRPr="002765A8">
        <w:rPr>
          <w:rFonts w:ascii="Tahoma" w:hAnsi="Tahoma" w:cs="Tahoma"/>
        </w:rPr>
        <w:t xml:space="preserve"> erhåller ett diplom.</w:t>
      </w:r>
    </w:p>
    <w:p w14:paraId="503B1700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70CA409" w14:textId="3A8DE0BC" w:rsidR="002765A8" w:rsidRDefault="002765A8" w:rsidP="002765A8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För vem: </w:t>
      </w:r>
      <w:r w:rsidRPr="002765A8">
        <w:rPr>
          <w:rFonts w:ascii="Tahoma" w:hAnsi="Tahoma" w:cs="Tahoma"/>
        </w:rPr>
        <w:t>Intresserad allmänhet</w:t>
      </w:r>
      <w:r>
        <w:rPr>
          <w:rFonts w:ascii="Tahoma" w:hAnsi="Tahoma" w:cs="Tahoma"/>
        </w:rPr>
        <w:t>, du behöver inte vara knuten till en bygdegårdsförening.</w:t>
      </w:r>
    </w:p>
    <w:p w14:paraId="2CF4249A" w14:textId="77777777" w:rsidR="002765A8" w:rsidRDefault="002765A8" w:rsidP="002765A8">
      <w:pPr>
        <w:spacing w:after="0"/>
        <w:rPr>
          <w:rFonts w:ascii="Tahoma" w:hAnsi="Tahoma" w:cs="Tahoma"/>
          <w:b/>
          <w:bCs/>
        </w:rPr>
      </w:pPr>
    </w:p>
    <w:p w14:paraId="0DC4D745" w14:textId="0514E01A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När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12241E81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358A6F5D" w14:textId="2EBEF520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Var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6B9B64DA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16761818" w14:textId="294DE303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Utbildare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557D3615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61AD25C" w14:textId="27DF8751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  <w:b/>
          <w:bCs/>
        </w:rPr>
        <w:t>Anmälan</w:t>
      </w:r>
      <w:r w:rsidR="002765A8">
        <w:rPr>
          <w:rFonts w:ascii="Tahoma" w:hAnsi="Tahoma" w:cs="Tahoma"/>
          <w:b/>
          <w:bCs/>
        </w:rPr>
        <w:t xml:space="preserve">: </w:t>
      </w:r>
      <w:r w:rsidR="002765A8">
        <w:rPr>
          <w:rFonts w:ascii="Tahoma" w:hAnsi="Tahoma" w:cs="Tahoma"/>
        </w:rPr>
        <w:t>[XXX]</w:t>
      </w:r>
    </w:p>
    <w:p w14:paraId="5E04F414" w14:textId="77777777" w:rsidR="000B4107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Antalet deltagare är begränsat, först till kvarn gäller.</w:t>
      </w:r>
    </w:p>
    <w:p w14:paraId="702F7B62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7F14893D" w14:textId="77777777" w:rsidR="000B4107" w:rsidRPr="002765A8" w:rsidRDefault="000B4107" w:rsidP="002765A8">
      <w:pPr>
        <w:spacing w:after="0"/>
        <w:rPr>
          <w:rFonts w:ascii="Tahoma" w:hAnsi="Tahoma" w:cs="Tahoma"/>
          <w:b/>
          <w:bCs/>
        </w:rPr>
      </w:pPr>
      <w:r w:rsidRPr="002765A8">
        <w:rPr>
          <w:rFonts w:ascii="Tahoma" w:hAnsi="Tahoma" w:cs="Tahoma"/>
          <w:b/>
          <w:bCs/>
        </w:rPr>
        <w:t>Vid frågor kontakta</w:t>
      </w:r>
    </w:p>
    <w:p w14:paraId="13913085" w14:textId="59C1F054" w:rsidR="000B4107" w:rsidRDefault="002765A8" w:rsidP="002765A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[XXX]</w:t>
      </w:r>
    </w:p>
    <w:p w14:paraId="63C2AB75" w14:textId="77777777" w:rsidR="002765A8" w:rsidRDefault="002765A8" w:rsidP="002765A8">
      <w:pPr>
        <w:spacing w:after="0"/>
        <w:rPr>
          <w:rFonts w:ascii="Tahoma" w:hAnsi="Tahoma" w:cs="Tahoma"/>
        </w:rPr>
      </w:pPr>
    </w:p>
    <w:p w14:paraId="75E88120" w14:textId="77777777" w:rsidR="002765A8" w:rsidRPr="002765A8" w:rsidRDefault="002765A8" w:rsidP="002765A8">
      <w:pPr>
        <w:spacing w:after="0"/>
        <w:rPr>
          <w:rFonts w:ascii="Tahoma" w:hAnsi="Tahoma" w:cs="Tahoma"/>
        </w:rPr>
      </w:pPr>
    </w:p>
    <w:p w14:paraId="53248B95" w14:textId="77777777" w:rsidR="000B4107" w:rsidRPr="002765A8" w:rsidRDefault="000B4107" w:rsidP="002765A8">
      <w:pPr>
        <w:spacing w:after="0"/>
        <w:rPr>
          <w:rFonts w:ascii="Tahoma" w:hAnsi="Tahoma" w:cs="Tahoma"/>
          <w:b/>
          <w:bCs/>
        </w:rPr>
      </w:pPr>
      <w:r w:rsidRPr="002765A8">
        <w:rPr>
          <w:rFonts w:ascii="Tahoma" w:hAnsi="Tahoma" w:cs="Tahoma"/>
          <w:b/>
          <w:bCs/>
        </w:rPr>
        <w:t xml:space="preserve">MSB:s kunskapsmål </w:t>
      </w:r>
    </w:p>
    <w:p w14:paraId="3C0BA9D2" w14:textId="77777777" w:rsidR="000B4107" w:rsidRPr="002765A8" w:rsidRDefault="000B4107" w:rsidP="002765A8">
      <w:p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På kursen kommer du få grundläggande kunskap om: </w:t>
      </w:r>
    </w:p>
    <w:p w14:paraId="267EBD33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hur olika kriser kan påverka samhället och individen </w:t>
      </w:r>
    </w:p>
    <w:p w14:paraId="672D142F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hur människor kan agera vid klimatrelaterade händelser, som ex. evakuering vid skogsbränder </w:t>
      </w:r>
    </w:p>
    <w:p w14:paraId="476C33ED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hemberedskap och egenberedskap och varför det är viktigt</w:t>
      </w:r>
    </w:p>
    <w:p w14:paraId="1D10F7AC" w14:textId="77777777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vad totalförsvaret är inklusive totalförsvarsplikten och att man är en del av Sveriges beredskap</w:t>
      </w:r>
    </w:p>
    <w:p w14:paraId="4D09B68C" w14:textId="77777777" w:rsid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olika varningssystem och hur man bör agera om man hör dessa  </w:t>
      </w:r>
    </w:p>
    <w:p w14:paraId="2EFA3C87" w14:textId="57FE2CCE" w:rsidR="000B4107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 xml:space="preserve">Sveriges Radio P4 som beredskapskanal </w:t>
      </w:r>
    </w:p>
    <w:p w14:paraId="6FCA78F8" w14:textId="15D0EF80" w:rsidR="002765A8" w:rsidRPr="002765A8" w:rsidRDefault="000B4107" w:rsidP="002765A8">
      <w:pPr>
        <w:pStyle w:val="Liststycke"/>
        <w:numPr>
          <w:ilvl w:val="0"/>
          <w:numId w:val="1"/>
        </w:numPr>
        <w:spacing w:after="0"/>
        <w:rPr>
          <w:rFonts w:ascii="Tahoma" w:hAnsi="Tahoma" w:cs="Tahoma"/>
        </w:rPr>
      </w:pPr>
      <w:r w:rsidRPr="002765A8">
        <w:rPr>
          <w:rFonts w:ascii="Tahoma" w:hAnsi="Tahoma" w:cs="Tahoma"/>
        </w:rPr>
        <w:t>olika informationskällor före, under och efter en allvarlig olycka eller kris.</w:t>
      </w:r>
    </w:p>
    <w:sectPr w:rsidR="002765A8" w:rsidRPr="002765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0A5D" w14:textId="77777777" w:rsidR="002765A8" w:rsidRDefault="002765A8" w:rsidP="002765A8">
      <w:pPr>
        <w:spacing w:after="0" w:line="240" w:lineRule="auto"/>
      </w:pPr>
      <w:r>
        <w:separator/>
      </w:r>
    </w:p>
  </w:endnote>
  <w:endnote w:type="continuationSeparator" w:id="0">
    <w:p w14:paraId="1A7CFA48" w14:textId="77777777" w:rsidR="002765A8" w:rsidRDefault="002765A8" w:rsidP="0027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2AF95" w14:textId="77777777" w:rsidR="002765A8" w:rsidRDefault="002765A8" w:rsidP="002765A8">
      <w:pPr>
        <w:spacing w:after="0" w:line="240" w:lineRule="auto"/>
      </w:pPr>
      <w:r>
        <w:separator/>
      </w:r>
    </w:p>
  </w:footnote>
  <w:footnote w:type="continuationSeparator" w:id="0">
    <w:p w14:paraId="61769C00" w14:textId="77777777" w:rsidR="002765A8" w:rsidRDefault="002765A8" w:rsidP="0027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0E77" w14:textId="2DD79342" w:rsidR="002765A8" w:rsidRDefault="002765A8">
    <w:pPr>
      <w:pStyle w:val="Sidhuvud"/>
    </w:pPr>
    <w:r>
      <w:rPr>
        <w:noProof/>
      </w:rPr>
      <w:drawing>
        <wp:inline distT="0" distB="0" distL="0" distR="0" wp14:anchorId="13828EC7" wp14:editId="13D74F70">
          <wp:extent cx="2446020" cy="595328"/>
          <wp:effectExtent l="0" t="0" r="0" b="0"/>
          <wp:docPr id="182852351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025" cy="60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2C60F" w14:textId="77777777" w:rsidR="002765A8" w:rsidRDefault="002765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F4BBA"/>
    <w:multiLevelType w:val="hybridMultilevel"/>
    <w:tmpl w:val="B9A43F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5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7"/>
    <w:rsid w:val="000B4107"/>
    <w:rsid w:val="002326DC"/>
    <w:rsid w:val="002765A8"/>
    <w:rsid w:val="00297767"/>
    <w:rsid w:val="003132A9"/>
    <w:rsid w:val="004B6BBC"/>
    <w:rsid w:val="00537A60"/>
    <w:rsid w:val="00620472"/>
    <w:rsid w:val="00895EE5"/>
    <w:rsid w:val="008C71BD"/>
    <w:rsid w:val="008F095D"/>
    <w:rsid w:val="00CB70E2"/>
    <w:rsid w:val="00EC4B69"/>
    <w:rsid w:val="00E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B92"/>
  <w15:chartTrackingRefBased/>
  <w15:docId w15:val="{7DB81E95-9DC1-438F-86FD-22DF96E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1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1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1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1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1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1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1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1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1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1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10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B410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410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5A8"/>
  </w:style>
  <w:style w:type="paragraph" w:styleId="Sidfot">
    <w:name w:val="footer"/>
    <w:basedOn w:val="Normal"/>
    <w:link w:val="SidfotChar"/>
    <w:uiPriority w:val="99"/>
    <w:unhideWhenUsed/>
    <w:rsid w:val="002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8" ma:contentTypeDescription="Skapa ett nytt dokument." ma:contentTypeScope="" ma:versionID="620a061ba907e76a01d9dd47d762373e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e7067219c51b73faf922f082a75ff47f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CEF8E-821B-4AA3-8C21-F9D41D970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CAB5A-97DE-4D8E-912A-A6DA2B20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B535B-D3D6-4BDA-B3A2-7C5E0487B2F2}">
  <ds:schemaRefs>
    <ds:schemaRef ds:uri="http://schemas.microsoft.com/office/2006/metadata/properties"/>
    <ds:schemaRef ds:uri="http://schemas.microsoft.com/office/infopath/2007/PartnerControls"/>
    <ds:schemaRef ds:uri="59bbdd79-6f4a-4a6e-b1d9-b441abd1efee"/>
    <ds:schemaRef ds:uri="1e597df5-34a5-4b24-91cd-47cea9678c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Dahlerus</dc:creator>
  <cp:keywords/>
  <dc:description/>
  <cp:lastModifiedBy>Jenny Dahlerus</cp:lastModifiedBy>
  <cp:revision>4</cp:revision>
  <dcterms:created xsi:type="dcterms:W3CDTF">2025-05-06T08:46:00Z</dcterms:created>
  <dcterms:modified xsi:type="dcterms:W3CDTF">2025-07-28T09:45:00Z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</Properties>
</file>