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9148" w14:textId="77777777" w:rsidR="004D491E" w:rsidRPr="00040514" w:rsidRDefault="004D491E" w:rsidP="00E45751">
      <w:pPr>
        <w:rPr>
          <w:b/>
          <w:bCs/>
          <w:sz w:val="28"/>
          <w:szCs w:val="28"/>
        </w:rPr>
      </w:pPr>
      <w:r w:rsidRPr="00040514">
        <w:rPr>
          <w:b/>
          <w:bCs/>
          <w:sz w:val="28"/>
          <w:szCs w:val="28"/>
        </w:rPr>
        <w:t>Säkerhetsinformation</w:t>
      </w:r>
      <w:r w:rsidR="00D35EE0" w:rsidRPr="00040514">
        <w:rPr>
          <w:b/>
          <w:bCs/>
          <w:sz w:val="28"/>
          <w:szCs w:val="28"/>
        </w:rPr>
        <w:t xml:space="preserve"> vid </w:t>
      </w:r>
      <w:r w:rsidR="00C72302" w:rsidRPr="00040514">
        <w:rPr>
          <w:b/>
          <w:bCs/>
          <w:sz w:val="28"/>
          <w:szCs w:val="28"/>
        </w:rPr>
        <w:t>uthyrning</w:t>
      </w:r>
    </w:p>
    <w:p w14:paraId="2D5A45AF" w14:textId="747C24F2" w:rsidR="004D491E" w:rsidRPr="00A43527" w:rsidRDefault="004D491E" w:rsidP="00E45751">
      <w:r w:rsidRPr="00A43527">
        <w:t xml:space="preserve">Det är fastighetsägaren och hyresgästen som </w:t>
      </w:r>
      <w:r w:rsidRPr="00A43527">
        <w:rPr>
          <w:u w:val="single"/>
        </w:rPr>
        <w:t>gemensamt ansvarar</w:t>
      </w:r>
      <w:r w:rsidRPr="00A43527">
        <w:t xml:space="preserve"> </w:t>
      </w:r>
      <w:r w:rsidR="00E77BB4" w:rsidRPr="00A43527">
        <w:t xml:space="preserve">för </w:t>
      </w:r>
      <w:r w:rsidRPr="00A43527">
        <w:t xml:space="preserve">att skydda fastigheten och dess besökare mot brand och olyckor. </w:t>
      </w:r>
    </w:p>
    <w:p w14:paraId="4E097057" w14:textId="49E256BB" w:rsidR="00E45751" w:rsidRPr="00A43527" w:rsidRDefault="00E45751" w:rsidP="00E45751">
      <w:pPr>
        <w:rPr>
          <w:i/>
          <w:iCs/>
          <w:color w:val="FF0000"/>
          <w:sz w:val="18"/>
          <w:szCs w:val="18"/>
        </w:rPr>
      </w:pPr>
      <w:r w:rsidRPr="00A43527">
        <w:rPr>
          <w:i/>
          <w:iCs/>
          <w:color w:val="FF0000"/>
          <w:sz w:val="18"/>
          <w:szCs w:val="18"/>
        </w:rPr>
        <w:t>[</w:t>
      </w:r>
      <w:r w:rsidR="00E77BB4" w:rsidRPr="00A43527">
        <w:rPr>
          <w:i/>
          <w:iCs/>
          <w:color w:val="FF0000"/>
          <w:sz w:val="18"/>
          <w:szCs w:val="18"/>
        </w:rPr>
        <w:t xml:space="preserve">Nedan är förslag på text som ni gärna kan komplettera, anpassa </w:t>
      </w:r>
      <w:r w:rsidRPr="00A43527">
        <w:rPr>
          <w:i/>
          <w:iCs/>
          <w:color w:val="FF0000"/>
          <w:sz w:val="18"/>
          <w:szCs w:val="18"/>
        </w:rPr>
        <w:t>och ändra så att den gäller för de lokaler ni hyr ut. Obs! Ta bort denna text innan ni skriver ut och skriver på dokumentet.]</w:t>
      </w:r>
    </w:p>
    <w:p w14:paraId="7B300BD5" w14:textId="77777777" w:rsidR="004D491E" w:rsidRPr="00A43527" w:rsidRDefault="004D491E" w:rsidP="00E45751">
      <w:pPr>
        <w:pStyle w:val="Rubrik1"/>
      </w:pPr>
      <w:r w:rsidRPr="00A43527">
        <w:t>Brandskyddsansvarig</w:t>
      </w:r>
    </w:p>
    <w:p w14:paraId="406F52DC" w14:textId="74D42ACF" w:rsidR="00E77BB4" w:rsidRDefault="00E77BB4" w:rsidP="00E45751">
      <w:r w:rsidRPr="00A43527">
        <w:t>Hyresgästen svarar för att en person ansvarar för brandsäkerheten under uthyrningstillfället.</w:t>
      </w:r>
    </w:p>
    <w:p w14:paraId="0C61BA1E" w14:textId="09CAA02F" w:rsidR="004D491E" w:rsidRPr="004D491E" w:rsidRDefault="004D491E" w:rsidP="00E45751">
      <w:r w:rsidRPr="004D491E">
        <w:t>Brandskyddsansvarig under uthyrningen:</w:t>
      </w:r>
      <w:r w:rsidR="00E45751">
        <w:br/>
      </w:r>
      <w:r w:rsidRPr="004D491E">
        <w:t>Vid frågor, kontakta uthyrningens kontaktperson:</w:t>
      </w:r>
    </w:p>
    <w:p w14:paraId="1C2DBEFB" w14:textId="77777777" w:rsidR="004D491E" w:rsidRPr="007D02D6" w:rsidRDefault="004D491E" w:rsidP="00E45751">
      <w:pPr>
        <w:pStyle w:val="Rubrik1"/>
      </w:pPr>
      <w:r w:rsidRPr="007D02D6">
        <w:t>Förebyggande brandskyddsåtgärder</w:t>
      </w:r>
    </w:p>
    <w:p w14:paraId="220471DC" w14:textId="679ACB5C" w:rsidR="007D02D6" w:rsidRPr="004D491E" w:rsidRDefault="004D491E" w:rsidP="00E45751">
      <w:r w:rsidRPr="004D491E">
        <w:t xml:space="preserve">Hyresgäst och </w:t>
      </w:r>
      <w:r w:rsidRPr="00E45751">
        <w:t>brandskyddsansvarig</w:t>
      </w:r>
      <w:r w:rsidRPr="004D491E">
        <w:t xml:space="preserve"> under uthyrning ansvarar för att</w:t>
      </w:r>
      <w:r w:rsidR="00E45751">
        <w:t xml:space="preserve"> ... </w:t>
      </w:r>
    </w:p>
    <w:p w14:paraId="1F90D420" w14:textId="77777777" w:rsidR="004D491E" w:rsidRPr="004D491E" w:rsidRDefault="004D491E" w:rsidP="00E45751">
      <w:pPr>
        <w:pStyle w:val="Rubrik2"/>
      </w:pPr>
      <w:r w:rsidRPr="004D491E">
        <w:t>Utrymningsvägar</w:t>
      </w:r>
    </w:p>
    <w:p w14:paraId="4D87E2CA" w14:textId="77777777" w:rsidR="00040514" w:rsidRDefault="00E45751" w:rsidP="00040514">
      <w:pPr>
        <w:pStyle w:val="Liststycke"/>
      </w:pPr>
      <w:r w:rsidRPr="00E45751">
        <w:t>u</w:t>
      </w:r>
      <w:r w:rsidR="004D491E" w:rsidRPr="00E45751">
        <w:t>trymningsvägarna är markerade, upplåsta och ni känner till var de finns och hur de öppnas.</w:t>
      </w:r>
    </w:p>
    <w:p w14:paraId="14309BB3" w14:textId="77777777" w:rsidR="00040514" w:rsidRDefault="00E45751" w:rsidP="00040514">
      <w:pPr>
        <w:pStyle w:val="Liststycke"/>
      </w:pPr>
      <w:r w:rsidRPr="00E45751">
        <w:t>u</w:t>
      </w:r>
      <w:r w:rsidR="004D491E" w:rsidRPr="00E45751">
        <w:t>trymningsvägar, trappor och ytterdörrar inte blockeras med bord, stolar eller saker.</w:t>
      </w:r>
    </w:p>
    <w:p w14:paraId="0C6E709F" w14:textId="66A6484D" w:rsidR="004D491E" w:rsidRPr="00E45751" w:rsidRDefault="00E45751" w:rsidP="00040514">
      <w:pPr>
        <w:pStyle w:val="Liststycke"/>
      </w:pPr>
      <w:r w:rsidRPr="00E45751">
        <w:t>i</w:t>
      </w:r>
      <w:r w:rsidR="004D491E" w:rsidRPr="00E45751">
        <w:t>nformera era gäster om var utrymningsvägarna finns.</w:t>
      </w:r>
    </w:p>
    <w:p w14:paraId="03E32A81" w14:textId="77777777" w:rsidR="004D491E" w:rsidRPr="007D02D6" w:rsidRDefault="004D491E" w:rsidP="00E45751">
      <w:pPr>
        <w:pStyle w:val="Rubrik2"/>
      </w:pPr>
      <w:r w:rsidRPr="007D02D6">
        <w:t xml:space="preserve">Antal </w:t>
      </w:r>
      <w:r w:rsidRPr="00E45751">
        <w:t>personer</w:t>
      </w:r>
    </w:p>
    <w:p w14:paraId="3CE246D1" w14:textId="331ECFDA" w:rsidR="004D491E" w:rsidRPr="007D02D6" w:rsidRDefault="00E45751" w:rsidP="00040514">
      <w:pPr>
        <w:pStyle w:val="Liststycke"/>
      </w:pPr>
      <w:r>
        <w:t>i</w:t>
      </w:r>
      <w:r w:rsidR="004D491E" w:rsidRPr="007D02D6">
        <w:t xml:space="preserve">nte </w:t>
      </w:r>
      <w:r w:rsidR="004D491E" w:rsidRPr="00040514">
        <w:t>ta</w:t>
      </w:r>
      <w:r w:rsidR="004D491E" w:rsidRPr="007D02D6">
        <w:t xml:space="preserve"> in fler personer än vad lokalerna är godkända för.</w:t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2839"/>
        <w:gridCol w:w="2000"/>
        <w:gridCol w:w="1109"/>
      </w:tblGrid>
      <w:tr w:rsidR="00DD6034" w:rsidRPr="007D02D6" w14:paraId="3CCE62F2" w14:textId="77777777" w:rsidTr="00DD6034">
        <w:tc>
          <w:tcPr>
            <w:tcW w:w="3114" w:type="dxa"/>
            <w:vAlign w:val="center"/>
          </w:tcPr>
          <w:p w14:paraId="4FC3A35B" w14:textId="77777777" w:rsidR="00DD6034" w:rsidRPr="00040514" w:rsidRDefault="00DD6034" w:rsidP="00040514">
            <w:pPr>
              <w:spacing w:after="0"/>
              <w:rPr>
                <w:b/>
                <w:bCs/>
              </w:rPr>
            </w:pPr>
            <w:r w:rsidRPr="00040514">
              <w:rPr>
                <w:b/>
                <w:bCs/>
              </w:rPr>
              <w:t>Lokal</w:t>
            </w:r>
          </w:p>
        </w:tc>
        <w:tc>
          <w:tcPr>
            <w:tcW w:w="2839" w:type="dxa"/>
            <w:vAlign w:val="center"/>
          </w:tcPr>
          <w:p w14:paraId="1F5EB553" w14:textId="77777777" w:rsidR="00DD6034" w:rsidRPr="00040514" w:rsidRDefault="00DD6034" w:rsidP="00040514">
            <w:pPr>
              <w:spacing w:after="0"/>
              <w:rPr>
                <w:b/>
                <w:bCs/>
              </w:rPr>
            </w:pPr>
            <w:r w:rsidRPr="00040514">
              <w:rPr>
                <w:b/>
                <w:bCs/>
              </w:rPr>
              <w:t>Verksamhet</w:t>
            </w:r>
          </w:p>
        </w:tc>
        <w:tc>
          <w:tcPr>
            <w:tcW w:w="2000" w:type="dxa"/>
            <w:vAlign w:val="center"/>
          </w:tcPr>
          <w:p w14:paraId="0F5EEDC6" w14:textId="77777777" w:rsidR="00DD6034" w:rsidRPr="00040514" w:rsidRDefault="00DD6034" w:rsidP="00040514">
            <w:pPr>
              <w:spacing w:after="0"/>
              <w:rPr>
                <w:b/>
                <w:bCs/>
              </w:rPr>
            </w:pPr>
            <w:r w:rsidRPr="00040514">
              <w:rPr>
                <w:b/>
                <w:bCs/>
              </w:rPr>
              <w:t>Möblering</w:t>
            </w:r>
          </w:p>
        </w:tc>
        <w:tc>
          <w:tcPr>
            <w:tcW w:w="1109" w:type="dxa"/>
            <w:vAlign w:val="center"/>
          </w:tcPr>
          <w:p w14:paraId="47D47662" w14:textId="77777777" w:rsidR="00DD6034" w:rsidRPr="00040514" w:rsidRDefault="00DD6034" w:rsidP="00040514">
            <w:pPr>
              <w:spacing w:after="0"/>
              <w:rPr>
                <w:b/>
                <w:bCs/>
              </w:rPr>
            </w:pPr>
            <w:r w:rsidRPr="00040514">
              <w:rPr>
                <w:b/>
                <w:bCs/>
              </w:rPr>
              <w:t>Godkänt antal</w:t>
            </w:r>
          </w:p>
        </w:tc>
      </w:tr>
      <w:tr w:rsidR="00DD6034" w:rsidRPr="007D02D6" w14:paraId="443F13E3" w14:textId="77777777" w:rsidTr="00DD6034">
        <w:tc>
          <w:tcPr>
            <w:tcW w:w="3114" w:type="dxa"/>
            <w:vAlign w:val="center"/>
          </w:tcPr>
          <w:p w14:paraId="54B6B37B" w14:textId="77777777" w:rsidR="00DD6034" w:rsidRPr="007D02D6" w:rsidRDefault="00DD6034" w:rsidP="00040514">
            <w:pPr>
              <w:spacing w:after="0"/>
            </w:pPr>
          </w:p>
        </w:tc>
        <w:tc>
          <w:tcPr>
            <w:tcW w:w="2839" w:type="dxa"/>
          </w:tcPr>
          <w:p w14:paraId="00106029" w14:textId="77777777" w:rsidR="00DD6034" w:rsidRPr="007D02D6" w:rsidRDefault="00DD6034" w:rsidP="00040514">
            <w:pPr>
              <w:spacing w:after="0"/>
            </w:pPr>
          </w:p>
        </w:tc>
        <w:tc>
          <w:tcPr>
            <w:tcW w:w="2000" w:type="dxa"/>
          </w:tcPr>
          <w:p w14:paraId="0F45BCA5" w14:textId="77777777" w:rsidR="00DD6034" w:rsidRPr="007D02D6" w:rsidRDefault="00DD6034" w:rsidP="00040514">
            <w:pPr>
              <w:spacing w:after="0"/>
            </w:pPr>
          </w:p>
        </w:tc>
        <w:tc>
          <w:tcPr>
            <w:tcW w:w="1109" w:type="dxa"/>
            <w:vAlign w:val="center"/>
          </w:tcPr>
          <w:p w14:paraId="0162BED1" w14:textId="77777777" w:rsidR="00DD6034" w:rsidRPr="007D02D6" w:rsidRDefault="00DD6034" w:rsidP="00040514">
            <w:pPr>
              <w:spacing w:after="0"/>
            </w:pPr>
          </w:p>
        </w:tc>
      </w:tr>
      <w:tr w:rsidR="00DD6034" w:rsidRPr="007D02D6" w14:paraId="616D6BB0" w14:textId="77777777" w:rsidTr="00DD6034">
        <w:tc>
          <w:tcPr>
            <w:tcW w:w="3114" w:type="dxa"/>
            <w:vAlign w:val="center"/>
          </w:tcPr>
          <w:p w14:paraId="42EAC972" w14:textId="77777777" w:rsidR="00DD6034" w:rsidRPr="007D02D6" w:rsidRDefault="00DD6034" w:rsidP="00040514">
            <w:pPr>
              <w:spacing w:after="0"/>
            </w:pPr>
          </w:p>
        </w:tc>
        <w:tc>
          <w:tcPr>
            <w:tcW w:w="2839" w:type="dxa"/>
          </w:tcPr>
          <w:p w14:paraId="443EEF62" w14:textId="77777777" w:rsidR="00DD6034" w:rsidRPr="007D02D6" w:rsidRDefault="00DD6034" w:rsidP="00040514">
            <w:pPr>
              <w:spacing w:after="0"/>
            </w:pPr>
          </w:p>
        </w:tc>
        <w:tc>
          <w:tcPr>
            <w:tcW w:w="2000" w:type="dxa"/>
          </w:tcPr>
          <w:p w14:paraId="3D725BB1" w14:textId="77777777" w:rsidR="00DD6034" w:rsidRPr="007D02D6" w:rsidRDefault="00DD6034" w:rsidP="00040514">
            <w:pPr>
              <w:spacing w:after="0"/>
            </w:pPr>
          </w:p>
        </w:tc>
        <w:tc>
          <w:tcPr>
            <w:tcW w:w="1109" w:type="dxa"/>
            <w:vAlign w:val="center"/>
          </w:tcPr>
          <w:p w14:paraId="67346E04" w14:textId="77777777" w:rsidR="00DD6034" w:rsidRPr="007D02D6" w:rsidRDefault="00DD6034" w:rsidP="00040514">
            <w:pPr>
              <w:spacing w:after="0"/>
            </w:pPr>
          </w:p>
        </w:tc>
      </w:tr>
      <w:tr w:rsidR="00DD6034" w:rsidRPr="007D02D6" w14:paraId="11BBE086" w14:textId="77777777" w:rsidTr="00DD6034">
        <w:tc>
          <w:tcPr>
            <w:tcW w:w="3114" w:type="dxa"/>
            <w:vAlign w:val="center"/>
          </w:tcPr>
          <w:p w14:paraId="3DC92FC8" w14:textId="77777777" w:rsidR="00DD6034" w:rsidRPr="007D02D6" w:rsidRDefault="00DD6034" w:rsidP="00040514">
            <w:pPr>
              <w:spacing w:after="0"/>
            </w:pPr>
          </w:p>
        </w:tc>
        <w:tc>
          <w:tcPr>
            <w:tcW w:w="2839" w:type="dxa"/>
          </w:tcPr>
          <w:p w14:paraId="6A3AD442" w14:textId="77777777" w:rsidR="00DD6034" w:rsidRPr="007D02D6" w:rsidRDefault="00DD6034" w:rsidP="00040514">
            <w:pPr>
              <w:spacing w:after="0"/>
            </w:pPr>
          </w:p>
        </w:tc>
        <w:tc>
          <w:tcPr>
            <w:tcW w:w="2000" w:type="dxa"/>
          </w:tcPr>
          <w:p w14:paraId="6DEDE88D" w14:textId="77777777" w:rsidR="00DD6034" w:rsidRPr="007D02D6" w:rsidRDefault="00DD6034" w:rsidP="00040514">
            <w:pPr>
              <w:spacing w:after="0"/>
            </w:pPr>
          </w:p>
        </w:tc>
        <w:tc>
          <w:tcPr>
            <w:tcW w:w="1109" w:type="dxa"/>
            <w:vAlign w:val="center"/>
          </w:tcPr>
          <w:p w14:paraId="5AFF5DBC" w14:textId="77777777" w:rsidR="00DD6034" w:rsidRPr="007D02D6" w:rsidRDefault="00DD6034" w:rsidP="00040514">
            <w:pPr>
              <w:spacing w:after="0"/>
            </w:pPr>
          </w:p>
        </w:tc>
      </w:tr>
    </w:tbl>
    <w:p w14:paraId="0EC026B4" w14:textId="0582176E" w:rsidR="007D02D6" w:rsidRDefault="007D02D6" w:rsidP="00E45751"/>
    <w:p w14:paraId="6ABEEA47" w14:textId="77777777" w:rsidR="00E45751" w:rsidRDefault="004D491E" w:rsidP="00E45751">
      <w:pPr>
        <w:pStyle w:val="Rubrik2"/>
      </w:pPr>
      <w:r w:rsidRPr="007D02D6">
        <w:t>Släckredskap</w:t>
      </w:r>
      <w:r w:rsidRPr="004D491E">
        <w:tab/>
      </w:r>
    </w:p>
    <w:p w14:paraId="7C9985F4" w14:textId="03697DBE" w:rsidR="004D491E" w:rsidRPr="00E45751" w:rsidRDefault="00E45751" w:rsidP="00040514">
      <w:pPr>
        <w:pStyle w:val="Liststycke"/>
        <w:numPr>
          <w:ilvl w:val="0"/>
          <w:numId w:val="4"/>
        </w:numPr>
      </w:pPr>
      <w:r>
        <w:t>t</w:t>
      </w:r>
      <w:r w:rsidR="004D491E" w:rsidRPr="00E45751">
        <w:t>a reda på var släckredskap finns och att ni kan hantera dessa</w:t>
      </w:r>
      <w:r w:rsidR="00DD6034" w:rsidRPr="00E45751">
        <w:t>.</w:t>
      </w:r>
    </w:p>
    <w:p w14:paraId="0938974C" w14:textId="77777777" w:rsidR="00E45751" w:rsidRDefault="004D491E" w:rsidP="00E45751">
      <w:pPr>
        <w:pStyle w:val="Rubrik2"/>
      </w:pPr>
      <w:r w:rsidRPr="007D02D6">
        <w:t>Levande ljus</w:t>
      </w:r>
      <w:r w:rsidRPr="004D491E">
        <w:tab/>
      </w:r>
    </w:p>
    <w:p w14:paraId="28B4D52F" w14:textId="60BC1801" w:rsidR="004D491E" w:rsidRPr="00E45751" w:rsidRDefault="00E45751" w:rsidP="00040514">
      <w:pPr>
        <w:pStyle w:val="Liststycke"/>
      </w:pPr>
      <w:r>
        <w:t>p</w:t>
      </w:r>
      <w:r w:rsidR="004D491E" w:rsidRPr="00E45751">
        <w:t>lacera ljus, marschaller och fyrverkerier på anvisad/säker plats</w:t>
      </w:r>
      <w:r w:rsidR="00DD6034" w:rsidRPr="00E45751">
        <w:t>.</w:t>
      </w:r>
    </w:p>
    <w:p w14:paraId="503504BF" w14:textId="77777777" w:rsidR="00E45751" w:rsidRDefault="004D491E" w:rsidP="00E45751">
      <w:pPr>
        <w:pStyle w:val="Rubrik2"/>
      </w:pPr>
      <w:r w:rsidRPr="007D02D6">
        <w:t>Element och lampor</w:t>
      </w:r>
      <w:r w:rsidRPr="004D491E">
        <w:tab/>
      </w:r>
    </w:p>
    <w:p w14:paraId="3C632326" w14:textId="4EDFA9D5" w:rsidR="004D491E" w:rsidRPr="00E45751" w:rsidRDefault="00E45751" w:rsidP="00040514">
      <w:pPr>
        <w:pStyle w:val="Liststycke"/>
      </w:pPr>
      <w:r>
        <w:t>i</w:t>
      </w:r>
      <w:r w:rsidR="00DD6034" w:rsidRPr="00E45751">
        <w:t>nte täcka över</w:t>
      </w:r>
      <w:r w:rsidR="004D491E" w:rsidRPr="00E45751">
        <w:t xml:space="preserve"> element eller lampor</w:t>
      </w:r>
      <w:r w:rsidR="00DD6034" w:rsidRPr="00E45751">
        <w:t>.</w:t>
      </w:r>
    </w:p>
    <w:p w14:paraId="213C8F72" w14:textId="77777777" w:rsidR="00E45751" w:rsidRDefault="004D491E" w:rsidP="00E45751">
      <w:pPr>
        <w:pStyle w:val="Rubrik2"/>
      </w:pPr>
      <w:r w:rsidRPr="007D02D6">
        <w:t>Rökning</w:t>
      </w:r>
      <w:r w:rsidRPr="004D491E">
        <w:tab/>
      </w:r>
    </w:p>
    <w:p w14:paraId="42482FB0" w14:textId="5973389C" w:rsidR="004D491E" w:rsidRPr="00E45751" w:rsidRDefault="00E45751" w:rsidP="00040514">
      <w:pPr>
        <w:pStyle w:val="Liststycke"/>
      </w:pPr>
      <w:r>
        <w:t>r</w:t>
      </w:r>
      <w:r w:rsidR="004D491E" w:rsidRPr="00E45751">
        <w:t>ökning endast ske</w:t>
      </w:r>
      <w:r w:rsidR="00DD6034" w:rsidRPr="00E45751">
        <w:t>r</w:t>
      </w:r>
      <w:r w:rsidR="004D491E" w:rsidRPr="00E45751">
        <w:t xml:space="preserve"> på angiven plats:</w:t>
      </w:r>
    </w:p>
    <w:p w14:paraId="665A4655" w14:textId="77777777" w:rsidR="00B641FC" w:rsidRDefault="00B641FC" w:rsidP="00E45751">
      <w:r>
        <w:br w:type="page"/>
      </w:r>
    </w:p>
    <w:p w14:paraId="30490B17" w14:textId="77777777" w:rsidR="004D491E" w:rsidRPr="00040514" w:rsidRDefault="004D491E" w:rsidP="0011708E">
      <w:pPr>
        <w:pStyle w:val="Rubrik2"/>
        <w:spacing w:line="360" w:lineRule="auto"/>
        <w:rPr>
          <w:i w:val="0"/>
          <w:iCs w:val="0"/>
        </w:rPr>
      </w:pPr>
      <w:r w:rsidRPr="00040514">
        <w:rPr>
          <w:i w:val="0"/>
          <w:iCs w:val="0"/>
        </w:rPr>
        <w:lastRenderedPageBreak/>
        <w:t xml:space="preserve">Innan ni lämnar lokalen </w:t>
      </w:r>
      <w:r w:rsidRPr="00040514">
        <w:rPr>
          <w:i w:val="0"/>
          <w:iCs w:val="0"/>
        </w:rPr>
        <w:tab/>
      </w:r>
    </w:p>
    <w:p w14:paraId="60E8160E" w14:textId="29703C09" w:rsidR="00E45751" w:rsidRDefault="004D491E" w:rsidP="00E45751">
      <w:pPr>
        <w:pStyle w:val="Rubrik2"/>
      </w:pPr>
      <w:r w:rsidRPr="007D02D6">
        <w:t>Levande ljus</w:t>
      </w:r>
      <w:r w:rsidRPr="004D491E">
        <w:tab/>
      </w:r>
    </w:p>
    <w:p w14:paraId="7D3B2D85" w14:textId="1638DDED" w:rsidR="004D491E" w:rsidRPr="00E45751" w:rsidRDefault="00040514" w:rsidP="00040514">
      <w:pPr>
        <w:pStyle w:val="Liststycke"/>
      </w:pPr>
      <w:r>
        <w:t>k</w:t>
      </w:r>
      <w:r w:rsidR="004D491E" w:rsidRPr="00E45751">
        <w:t>ontrollera att levande ljus är släckta.</w:t>
      </w:r>
    </w:p>
    <w:p w14:paraId="1069FEFD" w14:textId="77777777" w:rsidR="00E45751" w:rsidRDefault="004D491E" w:rsidP="00E45751">
      <w:pPr>
        <w:pStyle w:val="Rubrik2"/>
      </w:pPr>
      <w:r w:rsidRPr="007D02D6">
        <w:t>Avstängda maskiner</w:t>
      </w:r>
      <w:r w:rsidRPr="004D491E">
        <w:tab/>
      </w:r>
    </w:p>
    <w:p w14:paraId="624E420C" w14:textId="728742CC" w:rsidR="004D491E" w:rsidRPr="00E45751" w:rsidRDefault="00040514" w:rsidP="00040514">
      <w:pPr>
        <w:pStyle w:val="Liststycke"/>
      </w:pPr>
      <w:r>
        <w:t>s</w:t>
      </w:r>
      <w:r w:rsidR="004D491E" w:rsidRPr="00E45751">
        <w:t>pisar, hällar, kaffebryggare och diskmaskin är avstängda</w:t>
      </w:r>
      <w:r w:rsidR="00DD6034" w:rsidRPr="00E45751">
        <w:t>.</w:t>
      </w:r>
    </w:p>
    <w:p w14:paraId="7DF206AC" w14:textId="77777777" w:rsidR="00E45751" w:rsidRDefault="004D491E" w:rsidP="00E45751">
      <w:pPr>
        <w:pStyle w:val="Rubrik2"/>
      </w:pPr>
      <w:r w:rsidRPr="007D02D6">
        <w:t>Vatten</w:t>
      </w:r>
      <w:r w:rsidRPr="004D491E">
        <w:tab/>
      </w:r>
    </w:p>
    <w:p w14:paraId="6F48B494" w14:textId="4FF92181" w:rsidR="004D491E" w:rsidRPr="00E45751" w:rsidRDefault="00040514" w:rsidP="00040514">
      <w:pPr>
        <w:pStyle w:val="Liststycke"/>
      </w:pPr>
      <w:r>
        <w:t>v</w:t>
      </w:r>
      <w:r w:rsidR="004D491E" w:rsidRPr="00E45751">
        <w:t>attenkranar och kran till diskmaskin är avstängda</w:t>
      </w:r>
      <w:r w:rsidR="00DD6034" w:rsidRPr="00E45751">
        <w:t>.</w:t>
      </w:r>
    </w:p>
    <w:p w14:paraId="71C3AE1C" w14:textId="77777777" w:rsidR="00E45751" w:rsidRDefault="004D491E" w:rsidP="00E45751">
      <w:pPr>
        <w:pStyle w:val="Rubrik2"/>
      </w:pPr>
      <w:r w:rsidRPr="007D02D6">
        <w:t>Sopor</w:t>
      </w:r>
      <w:r w:rsidRPr="004D491E">
        <w:tab/>
      </w:r>
    </w:p>
    <w:p w14:paraId="53447306" w14:textId="6AF79262" w:rsidR="004D491E" w:rsidRPr="00E45751" w:rsidRDefault="00040514" w:rsidP="00040514">
      <w:pPr>
        <w:pStyle w:val="Liststycke"/>
      </w:pPr>
      <w:r>
        <w:t>s</w:t>
      </w:r>
      <w:r w:rsidR="004D491E" w:rsidRPr="00E45751">
        <w:t xml:space="preserve">oporna </w:t>
      </w:r>
      <w:r w:rsidR="007D02D6" w:rsidRPr="00E45751">
        <w:t xml:space="preserve">är </w:t>
      </w:r>
      <w:r w:rsidR="004D491E" w:rsidRPr="00E45751">
        <w:t>utburna till sopkärl.</w:t>
      </w:r>
    </w:p>
    <w:p w14:paraId="21598F69" w14:textId="77777777" w:rsidR="00E45751" w:rsidRDefault="004D491E" w:rsidP="00E45751">
      <w:pPr>
        <w:pStyle w:val="Rubrik2"/>
      </w:pPr>
      <w:r w:rsidRPr="007D02D6">
        <w:t>Dörrar och fönster</w:t>
      </w:r>
      <w:r w:rsidRPr="004D491E">
        <w:tab/>
      </w:r>
    </w:p>
    <w:p w14:paraId="03FD7E55" w14:textId="7E471900" w:rsidR="004D491E" w:rsidRPr="00E45751" w:rsidRDefault="00040514" w:rsidP="00040514">
      <w:pPr>
        <w:pStyle w:val="Liststycke"/>
      </w:pPr>
      <w:r>
        <w:t>d</w:t>
      </w:r>
      <w:r w:rsidR="004D491E" w:rsidRPr="00E45751">
        <w:t>örrar och fönster är stängda och låsta/reglade</w:t>
      </w:r>
      <w:r w:rsidR="007D02D6" w:rsidRPr="00E45751">
        <w:t>.</w:t>
      </w:r>
    </w:p>
    <w:p w14:paraId="3643F27A" w14:textId="77777777" w:rsidR="00E45751" w:rsidRDefault="004D491E" w:rsidP="00E45751">
      <w:pPr>
        <w:pStyle w:val="Rubrik2"/>
      </w:pPr>
      <w:r w:rsidRPr="00DD6034">
        <w:t>Utrymningsvägar</w:t>
      </w:r>
      <w:r w:rsidRPr="004D491E">
        <w:tab/>
      </w:r>
    </w:p>
    <w:p w14:paraId="2EE42B7E" w14:textId="57AFF24A" w:rsidR="004D491E" w:rsidRPr="00E45751" w:rsidRDefault="00040514" w:rsidP="00040514">
      <w:pPr>
        <w:pStyle w:val="Liststycke"/>
      </w:pPr>
      <w:r>
        <w:t>a</w:t>
      </w:r>
      <w:r w:rsidR="004D491E" w:rsidRPr="00E45751">
        <w:t>lla utrymningsvägar är låsta</w:t>
      </w:r>
      <w:r w:rsidR="00DD6034" w:rsidRPr="00E45751">
        <w:t>.</w:t>
      </w:r>
    </w:p>
    <w:p w14:paraId="734D2D8E" w14:textId="77777777" w:rsidR="00E45751" w:rsidRDefault="004D491E" w:rsidP="00E45751">
      <w:pPr>
        <w:pStyle w:val="Rubrik2"/>
      </w:pPr>
      <w:r w:rsidRPr="00DD6034">
        <w:t>Larm</w:t>
      </w:r>
      <w:r w:rsidRPr="004D491E">
        <w:t xml:space="preserve"> </w:t>
      </w:r>
      <w:r w:rsidRPr="004D491E">
        <w:tab/>
      </w:r>
    </w:p>
    <w:p w14:paraId="0265457D" w14:textId="3F0CDC79" w:rsidR="004D491E" w:rsidRPr="00E45751" w:rsidRDefault="00040514" w:rsidP="00040514">
      <w:pPr>
        <w:pStyle w:val="Liststycke"/>
      </w:pPr>
      <w:r>
        <w:t>l</w:t>
      </w:r>
      <w:r w:rsidR="004D491E" w:rsidRPr="00E45751">
        <w:t>armet är tillkopplat</w:t>
      </w:r>
      <w:r w:rsidR="00DD6034" w:rsidRPr="00E45751">
        <w:t>.</w:t>
      </w:r>
    </w:p>
    <w:p w14:paraId="02276F2E" w14:textId="77777777" w:rsidR="004D491E" w:rsidRPr="00040514" w:rsidRDefault="004D491E" w:rsidP="0011708E">
      <w:pPr>
        <w:pStyle w:val="Rubrik1"/>
        <w:spacing w:line="360" w:lineRule="auto"/>
      </w:pPr>
      <w:r w:rsidRPr="00040514">
        <w:t>Om det börjar brinna</w:t>
      </w:r>
    </w:p>
    <w:p w14:paraId="63ECB4BC" w14:textId="51BBF5F7" w:rsidR="00E45751" w:rsidRDefault="004D491E" w:rsidP="00E45751">
      <w:pPr>
        <w:pStyle w:val="Rubrik2"/>
      </w:pPr>
      <w:r w:rsidRPr="007D02D6">
        <w:t>Rädda</w:t>
      </w:r>
      <w:r w:rsidRPr="004D491E">
        <w:tab/>
      </w:r>
    </w:p>
    <w:p w14:paraId="3DE0F5FB" w14:textId="15CAC227" w:rsidR="004D491E" w:rsidRPr="00DD6034" w:rsidRDefault="004D491E" w:rsidP="00E45751">
      <w:r w:rsidRPr="004D491E">
        <w:t>Vid brand i kläder/person se till att snabbt få ner personen på golvet. Släck elden genom att</w:t>
      </w:r>
      <w:r w:rsidR="00E45751">
        <w:t xml:space="preserve"> </w:t>
      </w:r>
      <w:r w:rsidRPr="004D491E">
        <w:t>slänga en brandfilt alternativt filt av naturmaterial (ej fleece) över personen och täta till mot kroppen från huvudet och neråt.</w:t>
      </w:r>
      <w:r w:rsidR="00DD6034">
        <w:br/>
      </w:r>
      <w:r w:rsidRPr="007D02D6">
        <w:rPr>
          <w:b/>
          <w:bCs/>
        </w:rPr>
        <w:t xml:space="preserve">Förbandslåda finns: </w:t>
      </w:r>
    </w:p>
    <w:p w14:paraId="22F6FB93" w14:textId="77777777" w:rsidR="00E45751" w:rsidRDefault="004D491E" w:rsidP="00E45751">
      <w:pPr>
        <w:pStyle w:val="Rubrik2"/>
      </w:pPr>
      <w:r w:rsidRPr="007D02D6">
        <w:t>Varna</w:t>
      </w:r>
      <w:r w:rsidRPr="004D491E">
        <w:t xml:space="preserve"> </w:t>
      </w:r>
      <w:r w:rsidRPr="004D491E">
        <w:tab/>
      </w:r>
    </w:p>
    <w:p w14:paraId="7A49667B" w14:textId="79A0A56B" w:rsidR="004D491E" w:rsidRPr="00DD6034" w:rsidRDefault="004D491E" w:rsidP="00E45751">
      <w:r w:rsidRPr="004D491E">
        <w:t>Om hela fastigheten ännu inte är utrymd. Utrym och stäng om möjligt dörren till rummet där det brinner. Varna alla som hotas av branden. Kryp under röken.</w:t>
      </w:r>
      <w:r w:rsidR="00DD6034">
        <w:br/>
      </w:r>
      <w:r w:rsidRPr="007D02D6">
        <w:rPr>
          <w:b/>
          <w:bCs/>
        </w:rPr>
        <w:t xml:space="preserve">Uppsamlingsplats: </w:t>
      </w:r>
    </w:p>
    <w:p w14:paraId="3846D5AB" w14:textId="77777777" w:rsidR="00E45751" w:rsidRDefault="004D491E" w:rsidP="00E45751">
      <w:pPr>
        <w:pStyle w:val="Rubrik2"/>
      </w:pPr>
      <w:r w:rsidRPr="007D02D6">
        <w:t>Larma</w:t>
      </w:r>
      <w:r w:rsidRPr="004D491E">
        <w:t xml:space="preserve"> </w:t>
      </w:r>
      <w:r w:rsidRPr="004D491E">
        <w:tab/>
      </w:r>
    </w:p>
    <w:p w14:paraId="7DDC307A" w14:textId="2F78CE35" w:rsidR="004D491E" w:rsidRPr="007D02D6" w:rsidRDefault="004D491E" w:rsidP="00E45751">
      <w:r w:rsidRPr="004D491E">
        <w:t xml:space="preserve">Larma alltid! Ring SOS på telefonnummer 112. Svara på operatörens frågor om vad som har inträffat, </w:t>
      </w:r>
      <w:r w:rsidR="00E45751">
        <w:t>med mera</w:t>
      </w:r>
      <w:r w:rsidRPr="004D491E">
        <w:t>.</w:t>
      </w:r>
      <w:r w:rsidR="00040514">
        <w:br/>
      </w:r>
      <w:r w:rsidRPr="007D02D6">
        <w:t xml:space="preserve">Ni befinner er på adressen: </w:t>
      </w:r>
      <w:r w:rsidR="00E45751">
        <w:br/>
      </w:r>
      <w:r w:rsidRPr="007D02D6">
        <w:t xml:space="preserve">Koordinat: </w:t>
      </w:r>
      <w:r w:rsidR="00E45751">
        <w:br/>
      </w:r>
      <w:r w:rsidRPr="007D02D6">
        <w:t xml:space="preserve">Telefonnummer: </w:t>
      </w:r>
    </w:p>
    <w:p w14:paraId="10F4E417" w14:textId="77777777" w:rsidR="00E45751" w:rsidRDefault="004D491E" w:rsidP="00E45751">
      <w:pPr>
        <w:pStyle w:val="Rubrik2"/>
      </w:pPr>
      <w:r w:rsidRPr="007D02D6">
        <w:t>Släck</w:t>
      </w:r>
      <w:r w:rsidRPr="004D491E">
        <w:tab/>
      </w:r>
    </w:p>
    <w:p w14:paraId="033CB00F" w14:textId="107FC6A8" w:rsidR="004D491E" w:rsidRPr="004D491E" w:rsidRDefault="004D491E" w:rsidP="00E45751">
      <w:r w:rsidRPr="004D491E">
        <w:t>Många bränder kan släckas innan brandkåren hinner komma. Fastigheten är utrustad med följande släckredskap:</w:t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3"/>
        <w:gridCol w:w="2654"/>
        <w:gridCol w:w="3295"/>
      </w:tblGrid>
      <w:tr w:rsidR="00DD6034" w:rsidRPr="00DD6034" w14:paraId="33F0E61A" w14:textId="77777777" w:rsidTr="00DD6034">
        <w:tc>
          <w:tcPr>
            <w:tcW w:w="3113" w:type="dxa"/>
            <w:vAlign w:val="center"/>
          </w:tcPr>
          <w:p w14:paraId="4A3AED1D" w14:textId="77777777" w:rsidR="00DD6034" w:rsidRPr="00040514" w:rsidRDefault="00DD6034" w:rsidP="00040514">
            <w:pPr>
              <w:spacing w:after="0"/>
              <w:rPr>
                <w:b/>
                <w:bCs/>
              </w:rPr>
            </w:pPr>
            <w:r w:rsidRPr="00040514">
              <w:rPr>
                <w:b/>
                <w:bCs/>
              </w:rPr>
              <w:t xml:space="preserve">Lokal </w:t>
            </w:r>
          </w:p>
        </w:tc>
        <w:tc>
          <w:tcPr>
            <w:tcW w:w="2654" w:type="dxa"/>
            <w:vAlign w:val="center"/>
          </w:tcPr>
          <w:p w14:paraId="51A75E2F" w14:textId="77777777" w:rsidR="00DD6034" w:rsidRPr="00040514" w:rsidRDefault="00DD6034" w:rsidP="00040514">
            <w:pPr>
              <w:spacing w:after="0"/>
              <w:rPr>
                <w:b/>
                <w:bCs/>
              </w:rPr>
            </w:pPr>
            <w:r w:rsidRPr="00040514">
              <w:rPr>
                <w:b/>
                <w:bCs/>
              </w:rPr>
              <w:t>Placering</w:t>
            </w:r>
          </w:p>
        </w:tc>
        <w:tc>
          <w:tcPr>
            <w:tcW w:w="3295" w:type="dxa"/>
            <w:vAlign w:val="center"/>
          </w:tcPr>
          <w:p w14:paraId="1CD50A17" w14:textId="77777777" w:rsidR="00DD6034" w:rsidRPr="00040514" w:rsidRDefault="00DD6034" w:rsidP="00040514">
            <w:pPr>
              <w:spacing w:after="0"/>
              <w:rPr>
                <w:b/>
                <w:bCs/>
              </w:rPr>
            </w:pPr>
            <w:r w:rsidRPr="00040514">
              <w:rPr>
                <w:b/>
                <w:bCs/>
              </w:rPr>
              <w:t>Släckredskap</w:t>
            </w:r>
          </w:p>
        </w:tc>
      </w:tr>
      <w:tr w:rsidR="00DD6034" w:rsidRPr="00DD6034" w14:paraId="3B4207AB" w14:textId="77777777" w:rsidTr="00DD6034">
        <w:tc>
          <w:tcPr>
            <w:tcW w:w="3113" w:type="dxa"/>
            <w:vAlign w:val="center"/>
          </w:tcPr>
          <w:p w14:paraId="3BB853CE" w14:textId="77777777" w:rsidR="00DD6034" w:rsidRPr="00DD6034" w:rsidRDefault="00DD6034" w:rsidP="00040514">
            <w:pPr>
              <w:spacing w:after="0"/>
            </w:pPr>
          </w:p>
        </w:tc>
        <w:tc>
          <w:tcPr>
            <w:tcW w:w="2654" w:type="dxa"/>
          </w:tcPr>
          <w:p w14:paraId="2973CFF1" w14:textId="77777777" w:rsidR="00DD6034" w:rsidRPr="00DD6034" w:rsidRDefault="00DD6034" w:rsidP="00040514">
            <w:pPr>
              <w:spacing w:after="0"/>
            </w:pPr>
          </w:p>
        </w:tc>
        <w:tc>
          <w:tcPr>
            <w:tcW w:w="3295" w:type="dxa"/>
            <w:vAlign w:val="center"/>
          </w:tcPr>
          <w:p w14:paraId="5AFD1CAD" w14:textId="77777777" w:rsidR="00DD6034" w:rsidRPr="00DD6034" w:rsidRDefault="00DD6034" w:rsidP="00040514">
            <w:pPr>
              <w:spacing w:after="0"/>
            </w:pPr>
          </w:p>
        </w:tc>
      </w:tr>
      <w:tr w:rsidR="00DD6034" w:rsidRPr="00DD6034" w14:paraId="77BEAF92" w14:textId="77777777" w:rsidTr="00DD6034">
        <w:tc>
          <w:tcPr>
            <w:tcW w:w="3113" w:type="dxa"/>
            <w:vAlign w:val="center"/>
          </w:tcPr>
          <w:p w14:paraId="6F2CF765" w14:textId="77777777" w:rsidR="00DD6034" w:rsidRPr="00DD6034" w:rsidRDefault="00DD6034" w:rsidP="00040514">
            <w:pPr>
              <w:spacing w:after="0"/>
            </w:pPr>
          </w:p>
        </w:tc>
        <w:tc>
          <w:tcPr>
            <w:tcW w:w="2654" w:type="dxa"/>
          </w:tcPr>
          <w:p w14:paraId="2B1BDA73" w14:textId="77777777" w:rsidR="00DD6034" w:rsidRPr="00DD6034" w:rsidRDefault="00DD6034" w:rsidP="00040514">
            <w:pPr>
              <w:spacing w:after="0"/>
            </w:pPr>
          </w:p>
        </w:tc>
        <w:tc>
          <w:tcPr>
            <w:tcW w:w="3295" w:type="dxa"/>
            <w:vAlign w:val="center"/>
          </w:tcPr>
          <w:p w14:paraId="669831E3" w14:textId="77777777" w:rsidR="00DD6034" w:rsidRPr="00DD6034" w:rsidRDefault="00DD6034" w:rsidP="00040514">
            <w:pPr>
              <w:spacing w:after="0"/>
            </w:pPr>
          </w:p>
        </w:tc>
      </w:tr>
      <w:tr w:rsidR="00DD6034" w:rsidRPr="00DD6034" w14:paraId="62C0E94D" w14:textId="77777777" w:rsidTr="00DD6034">
        <w:tc>
          <w:tcPr>
            <w:tcW w:w="3113" w:type="dxa"/>
            <w:vAlign w:val="center"/>
          </w:tcPr>
          <w:p w14:paraId="696279A2" w14:textId="77777777" w:rsidR="00DD6034" w:rsidRPr="00DD6034" w:rsidRDefault="00DD6034" w:rsidP="00040514">
            <w:pPr>
              <w:spacing w:after="0"/>
            </w:pPr>
          </w:p>
        </w:tc>
        <w:tc>
          <w:tcPr>
            <w:tcW w:w="2654" w:type="dxa"/>
          </w:tcPr>
          <w:p w14:paraId="01E136F6" w14:textId="77777777" w:rsidR="00DD6034" w:rsidRPr="00DD6034" w:rsidRDefault="00DD6034" w:rsidP="00040514">
            <w:pPr>
              <w:spacing w:after="0"/>
            </w:pPr>
          </w:p>
        </w:tc>
        <w:tc>
          <w:tcPr>
            <w:tcW w:w="3295" w:type="dxa"/>
            <w:vAlign w:val="center"/>
          </w:tcPr>
          <w:p w14:paraId="38063F8E" w14:textId="77777777" w:rsidR="00DD6034" w:rsidRPr="00DD6034" w:rsidRDefault="00DD6034" w:rsidP="00040514">
            <w:pPr>
              <w:spacing w:after="0"/>
            </w:pPr>
          </w:p>
        </w:tc>
      </w:tr>
    </w:tbl>
    <w:p w14:paraId="255DF67A" w14:textId="77777777" w:rsidR="004D491E" w:rsidRPr="004D491E" w:rsidRDefault="004D491E" w:rsidP="00040514">
      <w:pPr>
        <w:pStyle w:val="Rubrik1"/>
      </w:pPr>
      <w:r w:rsidRPr="004D491E">
        <w:lastRenderedPageBreak/>
        <w:t>Övrig praktisk information</w:t>
      </w:r>
    </w:p>
    <w:p w14:paraId="20C55B72" w14:textId="7642E538" w:rsidR="004D491E" w:rsidRPr="00A43527" w:rsidRDefault="008E4E74" w:rsidP="00E45751">
      <w:pPr>
        <w:rPr>
          <w:sz w:val="18"/>
          <w:szCs w:val="18"/>
        </w:rPr>
      </w:pPr>
      <w:r w:rsidRPr="00A43527">
        <w:rPr>
          <w:i/>
          <w:iCs/>
          <w:color w:val="FF0000"/>
          <w:sz w:val="18"/>
          <w:szCs w:val="18"/>
        </w:rPr>
        <w:t>[</w:t>
      </w:r>
      <w:r w:rsidR="004D491E" w:rsidRPr="00A43527">
        <w:rPr>
          <w:i/>
          <w:iCs/>
          <w:color w:val="FF0000"/>
          <w:sz w:val="18"/>
          <w:szCs w:val="18"/>
        </w:rPr>
        <w:t>Exempel på praktisk information. Ändra och fullfölj informationen.</w:t>
      </w:r>
      <w:r w:rsidRPr="00A43527">
        <w:rPr>
          <w:i/>
          <w:iCs/>
          <w:color w:val="FF0000"/>
          <w:sz w:val="18"/>
          <w:szCs w:val="18"/>
        </w:rPr>
        <w:t>]</w:t>
      </w:r>
    </w:p>
    <w:p w14:paraId="19B54B02" w14:textId="77777777" w:rsidR="00040514" w:rsidRDefault="004D491E" w:rsidP="00040514">
      <w:pPr>
        <w:pStyle w:val="Rubrik2"/>
      </w:pPr>
      <w:r w:rsidRPr="00DD6034">
        <w:t>Lås</w:t>
      </w:r>
    </w:p>
    <w:p w14:paraId="4E51F5EF" w14:textId="3A6A43BC" w:rsidR="004D491E" w:rsidRPr="00DD6034" w:rsidRDefault="004D491E" w:rsidP="00E45751">
      <w:r w:rsidRPr="00DD6034">
        <w:tab/>
      </w:r>
    </w:p>
    <w:p w14:paraId="3954C3A4" w14:textId="51309437" w:rsidR="004D491E" w:rsidRDefault="004D491E" w:rsidP="00040514">
      <w:pPr>
        <w:pStyle w:val="Rubrik2"/>
      </w:pPr>
      <w:r w:rsidRPr="00DD6034">
        <w:t>Inbrottslarm</w:t>
      </w:r>
      <w:r w:rsidRPr="00DD6034">
        <w:tab/>
      </w:r>
    </w:p>
    <w:p w14:paraId="4FB2D5F9" w14:textId="77777777" w:rsidR="00040514" w:rsidRPr="00DD6034" w:rsidRDefault="00040514" w:rsidP="00E45751"/>
    <w:p w14:paraId="3609A483" w14:textId="77777777" w:rsidR="00040514" w:rsidRDefault="004D491E" w:rsidP="00040514">
      <w:pPr>
        <w:pStyle w:val="Rubrik2"/>
      </w:pPr>
      <w:r w:rsidRPr="00DD6034">
        <w:t>Vattensäkerhet</w:t>
      </w:r>
      <w:r w:rsidRPr="004D491E">
        <w:t xml:space="preserve"> </w:t>
      </w:r>
      <w:r w:rsidRPr="004D491E">
        <w:tab/>
      </w:r>
    </w:p>
    <w:p w14:paraId="03E2410D" w14:textId="253D26E3" w:rsidR="004D491E" w:rsidRPr="004D491E" w:rsidRDefault="004D491E" w:rsidP="00E45751">
      <w:r w:rsidRPr="004D491E">
        <w:t>Föreningsgården är utrustad med vattenfelsbrytare. Om vattnet ….</w:t>
      </w:r>
    </w:p>
    <w:p w14:paraId="71F5DE00" w14:textId="77777777" w:rsidR="00040514" w:rsidRDefault="004D491E" w:rsidP="00040514">
      <w:pPr>
        <w:pStyle w:val="Rubrik2"/>
      </w:pPr>
      <w:r w:rsidRPr="00DD6034">
        <w:t>Fönster</w:t>
      </w:r>
      <w:r w:rsidRPr="00DD6034">
        <w:tab/>
      </w:r>
    </w:p>
    <w:p w14:paraId="19E6345E" w14:textId="4843F409" w:rsidR="004D491E" w:rsidRPr="00DD6034" w:rsidRDefault="004D491E" w:rsidP="00040514">
      <w:r w:rsidRPr="00DD6034">
        <w:tab/>
      </w:r>
    </w:p>
    <w:p w14:paraId="636F78AC" w14:textId="77777777" w:rsidR="00040514" w:rsidRDefault="004D491E" w:rsidP="00040514">
      <w:pPr>
        <w:pStyle w:val="Rubrik2"/>
      </w:pPr>
      <w:r w:rsidRPr="00DD6034">
        <w:t>Stöldbegärlig egendom</w:t>
      </w:r>
      <w:r w:rsidRPr="004D491E">
        <w:tab/>
      </w:r>
    </w:p>
    <w:p w14:paraId="2F73A6CF" w14:textId="6B8EE18B" w:rsidR="004D491E" w:rsidRPr="004D491E" w:rsidRDefault="004D491E" w:rsidP="00E45751">
      <w:r w:rsidRPr="004D491E">
        <w:t xml:space="preserve">Tänk på hur ni förvarar stöldbegärlig egendom i lokalen. Tillfället gör tjuven. Tänk också på att inte förvara stöldbegärlig egendom i lokalen när ni inte är där. Ställ dit alkohol och mat först samma dag som ert arrangemang äger rum och ta med eventuella gåvor hem samma kväll. </w:t>
      </w:r>
    </w:p>
    <w:p w14:paraId="675C99CA" w14:textId="77777777" w:rsidR="00040514" w:rsidRDefault="004D491E" w:rsidP="00040514">
      <w:pPr>
        <w:pStyle w:val="Rubrik2"/>
      </w:pPr>
      <w:r w:rsidRPr="004D491E">
        <w:t>Musik</w:t>
      </w:r>
      <w:r w:rsidRPr="004D491E">
        <w:tab/>
      </w:r>
    </w:p>
    <w:p w14:paraId="02D31092" w14:textId="0C6DB244" w:rsidR="004D491E" w:rsidRPr="004D491E" w:rsidRDefault="004D491E" w:rsidP="00E45751">
      <w:r w:rsidRPr="004D491E">
        <w:t>För grannarna störande musik och stök, i och utanför lokalen, ska vara avslutat senast klockan:</w:t>
      </w:r>
      <w:r w:rsidR="00B641FC">
        <w:t xml:space="preserve"> </w:t>
      </w:r>
    </w:p>
    <w:p w14:paraId="116C420C" w14:textId="77777777" w:rsidR="00040514" w:rsidRDefault="004D491E" w:rsidP="00040514">
      <w:pPr>
        <w:pStyle w:val="Rubrik2"/>
      </w:pPr>
      <w:r w:rsidRPr="004D491E">
        <w:t>Övernattning</w:t>
      </w:r>
      <w:r w:rsidRPr="004D491E">
        <w:tab/>
      </w:r>
    </w:p>
    <w:p w14:paraId="762F5B72" w14:textId="6684D856" w:rsidR="004D491E" w:rsidRPr="004D491E" w:rsidRDefault="004D491E" w:rsidP="00E45751">
      <w:r w:rsidRPr="004D491E">
        <w:t>Övernattning får ej ske i lokalen om inte annat avtalats med hyresvärden och detta anmälts till räddningstjänsten.</w:t>
      </w:r>
    </w:p>
    <w:p w14:paraId="703B4A72" w14:textId="77777777" w:rsidR="00040514" w:rsidRDefault="004D491E" w:rsidP="00040514">
      <w:pPr>
        <w:pStyle w:val="Rubrik2"/>
      </w:pPr>
      <w:r w:rsidRPr="004D491E">
        <w:t>Städning</w:t>
      </w:r>
      <w:r w:rsidRPr="004D491E">
        <w:tab/>
      </w:r>
    </w:p>
    <w:p w14:paraId="11D41D47" w14:textId="012E81EE" w:rsidR="004D491E" w:rsidRPr="004D491E" w:rsidRDefault="004D491E" w:rsidP="00E45751">
      <w:r w:rsidRPr="004D491E">
        <w:t>Om ni är missnöjda med städningen när ni anländer till lokalen, meddela genast kontaktpersonen för uthyrningen. Om inget annat, skriftligen, överenskommits ska lokalen vara välstädad senast dagen efter hyrestillfället kl.</w:t>
      </w:r>
    </w:p>
    <w:p w14:paraId="71C69E7C" w14:textId="77777777" w:rsidR="00040514" w:rsidRDefault="004D491E" w:rsidP="00040514">
      <w:pPr>
        <w:pStyle w:val="Rubrik2"/>
      </w:pPr>
      <w:r w:rsidRPr="004D491E">
        <w:t>Avfallshantering</w:t>
      </w:r>
      <w:r w:rsidRPr="004D491E">
        <w:tab/>
      </w:r>
    </w:p>
    <w:p w14:paraId="7D61AB3F" w14:textId="35B48448" w:rsidR="004D491E" w:rsidRPr="004D491E" w:rsidRDefault="004D491E" w:rsidP="00E45751">
      <w:r w:rsidRPr="004D491E">
        <w:t>Avfall hanteras:</w:t>
      </w:r>
      <w:r w:rsidR="00040514">
        <w:br/>
      </w:r>
      <w:r w:rsidRPr="004D491E">
        <w:t>Soptunnor och containrar finns:</w:t>
      </w:r>
      <w:r w:rsidR="00040514">
        <w:br/>
      </w:r>
      <w:r w:rsidRPr="004D491E">
        <w:t xml:space="preserve">Glas, flaskor, burkar och övrig återvinning medtas från föreningsgården. </w:t>
      </w:r>
    </w:p>
    <w:p w14:paraId="60B228BD" w14:textId="77777777" w:rsidR="00040514" w:rsidRDefault="004D491E" w:rsidP="00040514">
      <w:pPr>
        <w:pStyle w:val="Rubrik2"/>
      </w:pPr>
      <w:r w:rsidRPr="004D491E">
        <w:t>Slutbesiktning</w:t>
      </w:r>
      <w:r w:rsidRPr="004D491E">
        <w:tab/>
      </w:r>
      <w:r w:rsidR="00B641FC">
        <w:t xml:space="preserve"> </w:t>
      </w:r>
    </w:p>
    <w:p w14:paraId="26F381C8" w14:textId="694394D9" w:rsidR="004D491E" w:rsidRPr="004D491E" w:rsidRDefault="004D491E" w:rsidP="00E45751">
      <w:r w:rsidRPr="004D491E">
        <w:t>Efter godkänd slutbesiktning återfås depositionsavgift.</w:t>
      </w:r>
    </w:p>
    <w:p w14:paraId="66C68CBA" w14:textId="77777777" w:rsidR="004D491E" w:rsidRPr="004D491E" w:rsidRDefault="004D491E" w:rsidP="00E45751">
      <w:pPr>
        <w:pStyle w:val="Rubrik1"/>
      </w:pPr>
      <w:r w:rsidRPr="004D491E">
        <w:t>Signatur</w:t>
      </w:r>
    </w:p>
    <w:p w14:paraId="6A11A8D0" w14:textId="77777777" w:rsidR="004D491E" w:rsidRPr="004D491E" w:rsidRDefault="004D491E" w:rsidP="00E45751">
      <w:r w:rsidRPr="004D491E">
        <w:t>Undertecknad har tagit del av ovanstående säkerhetsinformation och praktisk information</w:t>
      </w:r>
      <w:r w:rsidR="00B641FC">
        <w:t xml:space="preserve"> </w:t>
      </w:r>
      <w:r w:rsidRPr="004D491E">
        <w:t>och förbinder sig att närvara vid hyrestillfället: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1FC" w:rsidRPr="00040514" w14:paraId="0CFF532C" w14:textId="77777777" w:rsidTr="00040514">
        <w:trPr>
          <w:trHeight w:val="567"/>
        </w:trPr>
        <w:tc>
          <w:tcPr>
            <w:tcW w:w="4531" w:type="dxa"/>
          </w:tcPr>
          <w:p w14:paraId="42862D52" w14:textId="77777777" w:rsidR="00B641FC" w:rsidRPr="00040514" w:rsidRDefault="00B641FC" w:rsidP="00E45751">
            <w:pPr>
              <w:rPr>
                <w:sz w:val="20"/>
                <w:szCs w:val="20"/>
              </w:rPr>
            </w:pPr>
            <w:r w:rsidRPr="00040514">
              <w:rPr>
                <w:sz w:val="20"/>
                <w:szCs w:val="20"/>
              </w:rPr>
              <w:t xml:space="preserve">Plats: </w:t>
            </w:r>
          </w:p>
        </w:tc>
        <w:tc>
          <w:tcPr>
            <w:tcW w:w="4531" w:type="dxa"/>
          </w:tcPr>
          <w:p w14:paraId="30858300" w14:textId="77777777" w:rsidR="00B641FC" w:rsidRPr="00040514" w:rsidRDefault="00B641FC" w:rsidP="00E45751">
            <w:pPr>
              <w:rPr>
                <w:sz w:val="20"/>
                <w:szCs w:val="20"/>
              </w:rPr>
            </w:pPr>
            <w:r w:rsidRPr="00040514">
              <w:rPr>
                <w:sz w:val="20"/>
                <w:szCs w:val="20"/>
              </w:rPr>
              <w:t xml:space="preserve">Datum: </w:t>
            </w:r>
          </w:p>
        </w:tc>
      </w:tr>
      <w:tr w:rsidR="00B641FC" w:rsidRPr="00040514" w14:paraId="227B5782" w14:textId="77777777" w:rsidTr="00040514">
        <w:trPr>
          <w:trHeight w:val="567"/>
        </w:trPr>
        <w:tc>
          <w:tcPr>
            <w:tcW w:w="4531" w:type="dxa"/>
          </w:tcPr>
          <w:p w14:paraId="3A266CFE" w14:textId="77777777" w:rsidR="00B641FC" w:rsidRPr="00040514" w:rsidRDefault="00B641FC" w:rsidP="00E45751">
            <w:pPr>
              <w:rPr>
                <w:sz w:val="20"/>
                <w:szCs w:val="20"/>
              </w:rPr>
            </w:pPr>
            <w:r w:rsidRPr="00040514">
              <w:rPr>
                <w:sz w:val="20"/>
                <w:szCs w:val="20"/>
              </w:rPr>
              <w:t xml:space="preserve">Signatur: </w:t>
            </w:r>
          </w:p>
        </w:tc>
        <w:tc>
          <w:tcPr>
            <w:tcW w:w="4531" w:type="dxa"/>
          </w:tcPr>
          <w:p w14:paraId="6F3013FA" w14:textId="77777777" w:rsidR="00B641FC" w:rsidRPr="00040514" w:rsidRDefault="00B641FC" w:rsidP="00E45751">
            <w:pPr>
              <w:rPr>
                <w:sz w:val="20"/>
                <w:szCs w:val="20"/>
              </w:rPr>
            </w:pPr>
            <w:r w:rsidRPr="00040514">
              <w:rPr>
                <w:sz w:val="20"/>
                <w:szCs w:val="20"/>
              </w:rPr>
              <w:t>Namnförtydligande:</w:t>
            </w:r>
          </w:p>
        </w:tc>
      </w:tr>
      <w:tr w:rsidR="00B641FC" w:rsidRPr="00040514" w14:paraId="0C0D803B" w14:textId="77777777" w:rsidTr="00040514">
        <w:trPr>
          <w:trHeight w:val="567"/>
        </w:trPr>
        <w:tc>
          <w:tcPr>
            <w:tcW w:w="4531" w:type="dxa"/>
          </w:tcPr>
          <w:p w14:paraId="70D8C91A" w14:textId="77777777" w:rsidR="00B641FC" w:rsidRPr="00040514" w:rsidRDefault="00B641FC" w:rsidP="00E45751">
            <w:pPr>
              <w:rPr>
                <w:sz w:val="20"/>
                <w:szCs w:val="20"/>
              </w:rPr>
            </w:pPr>
            <w:r w:rsidRPr="00040514">
              <w:rPr>
                <w:sz w:val="20"/>
                <w:szCs w:val="20"/>
              </w:rPr>
              <w:t xml:space="preserve">Telefonnummer: </w:t>
            </w:r>
          </w:p>
        </w:tc>
        <w:tc>
          <w:tcPr>
            <w:tcW w:w="4531" w:type="dxa"/>
          </w:tcPr>
          <w:p w14:paraId="47A7D119" w14:textId="77777777" w:rsidR="00B641FC" w:rsidRPr="00040514" w:rsidRDefault="00B641FC" w:rsidP="00E45751">
            <w:pPr>
              <w:rPr>
                <w:sz w:val="20"/>
                <w:szCs w:val="20"/>
              </w:rPr>
            </w:pPr>
            <w:r w:rsidRPr="00040514">
              <w:rPr>
                <w:sz w:val="20"/>
                <w:szCs w:val="20"/>
              </w:rPr>
              <w:t>E-post:</w:t>
            </w:r>
          </w:p>
        </w:tc>
      </w:tr>
    </w:tbl>
    <w:p w14:paraId="7CFD0A3B" w14:textId="77777777" w:rsidR="00D868EB" w:rsidRDefault="00D868EB" w:rsidP="00E45751">
      <w:r>
        <w:br w:type="page"/>
      </w:r>
    </w:p>
    <w:p w14:paraId="7C0F8751" w14:textId="03E53BF9" w:rsidR="006418DB" w:rsidRDefault="00D868EB" w:rsidP="006418DB">
      <w:pPr>
        <w:pStyle w:val="Rubrik1"/>
      </w:pPr>
      <w:r w:rsidRPr="006C4066">
        <w:lastRenderedPageBreak/>
        <w:t>Städanvisningar</w:t>
      </w:r>
    </w:p>
    <w:tbl>
      <w:tblPr>
        <w:tblStyle w:val="Tabellrutnt"/>
        <w:tblpPr w:leftFromText="141" w:rightFromText="141" w:vertAnchor="text" w:horzAnchor="margin" w:tblpXSpec="center" w:tblpY="381"/>
        <w:tblW w:w="991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2830"/>
        <w:gridCol w:w="4820"/>
        <w:gridCol w:w="1276"/>
        <w:gridCol w:w="992"/>
      </w:tblGrid>
      <w:tr w:rsidR="00A43527" w:rsidRPr="006C4066" w14:paraId="1FC75A15" w14:textId="77777777" w:rsidTr="00A43527">
        <w:trPr>
          <w:trHeight w:val="340"/>
        </w:trPr>
        <w:tc>
          <w:tcPr>
            <w:tcW w:w="2830" w:type="dxa"/>
          </w:tcPr>
          <w:p w14:paraId="23EC8D82" w14:textId="77777777" w:rsidR="00A43527" w:rsidRPr="006418DB" w:rsidRDefault="00A43527" w:rsidP="00A435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18DB">
              <w:rPr>
                <w:b/>
                <w:bCs/>
                <w:sz w:val="20"/>
                <w:szCs w:val="20"/>
              </w:rPr>
              <w:t>Lokal</w:t>
            </w:r>
          </w:p>
        </w:tc>
        <w:tc>
          <w:tcPr>
            <w:tcW w:w="4820" w:type="dxa"/>
          </w:tcPr>
          <w:p w14:paraId="44FD7C62" w14:textId="77777777" w:rsidR="00A43527" w:rsidRPr="006418DB" w:rsidRDefault="00A43527" w:rsidP="00A435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18DB">
              <w:rPr>
                <w:b/>
                <w:bCs/>
                <w:sz w:val="20"/>
                <w:szCs w:val="20"/>
              </w:rPr>
              <w:t>Anvisning</w:t>
            </w:r>
          </w:p>
        </w:tc>
        <w:tc>
          <w:tcPr>
            <w:tcW w:w="1276" w:type="dxa"/>
          </w:tcPr>
          <w:p w14:paraId="4B99925E" w14:textId="77777777" w:rsidR="00A43527" w:rsidRPr="006418DB" w:rsidRDefault="00A43527" w:rsidP="00A435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18DB">
              <w:rPr>
                <w:b/>
                <w:bCs/>
                <w:sz w:val="20"/>
                <w:szCs w:val="20"/>
              </w:rPr>
              <w:t>Ej nyttjat</w:t>
            </w:r>
          </w:p>
        </w:tc>
        <w:tc>
          <w:tcPr>
            <w:tcW w:w="992" w:type="dxa"/>
          </w:tcPr>
          <w:p w14:paraId="5D910706" w14:textId="77777777" w:rsidR="00A43527" w:rsidRPr="006418DB" w:rsidRDefault="00A43527" w:rsidP="00A435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18DB">
              <w:rPr>
                <w:b/>
                <w:bCs/>
                <w:sz w:val="20"/>
                <w:szCs w:val="20"/>
              </w:rPr>
              <w:t>Städat!</w:t>
            </w:r>
          </w:p>
        </w:tc>
      </w:tr>
      <w:tr w:rsidR="00A43527" w:rsidRPr="006C4066" w14:paraId="3EA49CD4" w14:textId="77777777" w:rsidTr="00A43527">
        <w:trPr>
          <w:trHeight w:val="340"/>
        </w:trPr>
        <w:tc>
          <w:tcPr>
            <w:tcW w:w="2830" w:type="dxa"/>
          </w:tcPr>
          <w:p w14:paraId="3DD7967F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2B548D3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79374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A0A9F3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76DFB11E" w14:textId="77777777" w:rsidTr="00A43527">
        <w:trPr>
          <w:trHeight w:val="340"/>
        </w:trPr>
        <w:tc>
          <w:tcPr>
            <w:tcW w:w="2830" w:type="dxa"/>
          </w:tcPr>
          <w:p w14:paraId="4C214AC8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43EA55C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A97EE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8379AD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0B31D73B" w14:textId="77777777" w:rsidTr="00A43527">
        <w:trPr>
          <w:trHeight w:val="340"/>
        </w:trPr>
        <w:tc>
          <w:tcPr>
            <w:tcW w:w="2830" w:type="dxa"/>
          </w:tcPr>
          <w:p w14:paraId="7E9AD2D7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497878E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381965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33041E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0A33E2E2" w14:textId="77777777" w:rsidTr="00A43527">
        <w:trPr>
          <w:trHeight w:val="340"/>
        </w:trPr>
        <w:tc>
          <w:tcPr>
            <w:tcW w:w="2830" w:type="dxa"/>
          </w:tcPr>
          <w:p w14:paraId="121AAE3B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49ABEF7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9CBFAD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7247A9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54B45837" w14:textId="77777777" w:rsidTr="00A43527">
        <w:trPr>
          <w:trHeight w:val="340"/>
        </w:trPr>
        <w:tc>
          <w:tcPr>
            <w:tcW w:w="2830" w:type="dxa"/>
          </w:tcPr>
          <w:p w14:paraId="0393AC55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346DD25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9EAAFB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125785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040AF8B3" w14:textId="77777777" w:rsidTr="00A43527">
        <w:trPr>
          <w:trHeight w:val="340"/>
        </w:trPr>
        <w:tc>
          <w:tcPr>
            <w:tcW w:w="2830" w:type="dxa"/>
          </w:tcPr>
          <w:p w14:paraId="25A91A16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35A8B3E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9CADC8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C3867B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71362B58" w14:textId="77777777" w:rsidTr="00A43527">
        <w:trPr>
          <w:trHeight w:val="340"/>
        </w:trPr>
        <w:tc>
          <w:tcPr>
            <w:tcW w:w="2830" w:type="dxa"/>
          </w:tcPr>
          <w:p w14:paraId="33F3A09A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46508EA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13D219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6FE1CC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0E1D4F62" w14:textId="77777777" w:rsidTr="00A43527">
        <w:trPr>
          <w:trHeight w:val="340"/>
        </w:trPr>
        <w:tc>
          <w:tcPr>
            <w:tcW w:w="2830" w:type="dxa"/>
          </w:tcPr>
          <w:p w14:paraId="4629BFD0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AB05751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12A693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88D41AC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5125AB4C" w14:textId="77777777" w:rsidTr="00A43527">
        <w:trPr>
          <w:trHeight w:val="340"/>
        </w:trPr>
        <w:tc>
          <w:tcPr>
            <w:tcW w:w="2830" w:type="dxa"/>
          </w:tcPr>
          <w:p w14:paraId="157B2BA9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146A9B1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E8C716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2A8463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0D76055D" w14:textId="77777777" w:rsidTr="00A43527">
        <w:trPr>
          <w:trHeight w:val="340"/>
        </w:trPr>
        <w:tc>
          <w:tcPr>
            <w:tcW w:w="2830" w:type="dxa"/>
          </w:tcPr>
          <w:p w14:paraId="2D295A94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6849CAF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7BB2E6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8B0CC7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33EEC8F2" w14:textId="77777777" w:rsidTr="00A43527">
        <w:trPr>
          <w:trHeight w:val="340"/>
        </w:trPr>
        <w:tc>
          <w:tcPr>
            <w:tcW w:w="2830" w:type="dxa"/>
          </w:tcPr>
          <w:p w14:paraId="03B876D0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6B2BB9D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D45CC4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F77FCD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6A29E0EC" w14:textId="77777777" w:rsidTr="00A43527">
        <w:trPr>
          <w:trHeight w:val="340"/>
        </w:trPr>
        <w:tc>
          <w:tcPr>
            <w:tcW w:w="2830" w:type="dxa"/>
          </w:tcPr>
          <w:p w14:paraId="6A9FADEC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AE037EA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CDC52D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123FE4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598F7CCF" w14:textId="77777777" w:rsidTr="00A43527">
        <w:trPr>
          <w:trHeight w:val="340"/>
        </w:trPr>
        <w:tc>
          <w:tcPr>
            <w:tcW w:w="2830" w:type="dxa"/>
          </w:tcPr>
          <w:p w14:paraId="63A6A86E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B9876FB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1927B0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148718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67E20337" w14:textId="77777777" w:rsidTr="00A43527">
        <w:trPr>
          <w:trHeight w:val="340"/>
        </w:trPr>
        <w:tc>
          <w:tcPr>
            <w:tcW w:w="2830" w:type="dxa"/>
          </w:tcPr>
          <w:p w14:paraId="70B3E9E9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121923F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F44571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18CFA1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55A2BA59" w14:textId="77777777" w:rsidTr="00A43527">
        <w:trPr>
          <w:trHeight w:val="340"/>
        </w:trPr>
        <w:tc>
          <w:tcPr>
            <w:tcW w:w="2830" w:type="dxa"/>
          </w:tcPr>
          <w:p w14:paraId="64A249DE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0F8B146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B5AC4A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9F4EE7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10954458" w14:textId="77777777" w:rsidTr="00A43527">
        <w:trPr>
          <w:trHeight w:val="340"/>
        </w:trPr>
        <w:tc>
          <w:tcPr>
            <w:tcW w:w="2830" w:type="dxa"/>
          </w:tcPr>
          <w:p w14:paraId="5ED3DEA4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1113284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CBABE0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8D7384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566A1BE6" w14:textId="77777777" w:rsidTr="00A43527">
        <w:trPr>
          <w:trHeight w:val="340"/>
        </w:trPr>
        <w:tc>
          <w:tcPr>
            <w:tcW w:w="2830" w:type="dxa"/>
          </w:tcPr>
          <w:p w14:paraId="496B9456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F267774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C174F5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B0B059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385F2813" w14:textId="77777777" w:rsidTr="00A43527">
        <w:trPr>
          <w:trHeight w:val="340"/>
        </w:trPr>
        <w:tc>
          <w:tcPr>
            <w:tcW w:w="2830" w:type="dxa"/>
          </w:tcPr>
          <w:p w14:paraId="3FBD3107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80EB7A7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A860E7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9A5297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5E656F88" w14:textId="77777777" w:rsidTr="00A43527">
        <w:trPr>
          <w:trHeight w:val="340"/>
        </w:trPr>
        <w:tc>
          <w:tcPr>
            <w:tcW w:w="2830" w:type="dxa"/>
          </w:tcPr>
          <w:p w14:paraId="359123BD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C14E467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8AF59E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FDA310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4F897147" w14:textId="77777777" w:rsidTr="00A43527">
        <w:trPr>
          <w:trHeight w:val="340"/>
        </w:trPr>
        <w:tc>
          <w:tcPr>
            <w:tcW w:w="2830" w:type="dxa"/>
          </w:tcPr>
          <w:p w14:paraId="7474A29F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98FB562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2E41BF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9D31B9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421ACC98" w14:textId="77777777" w:rsidTr="00A43527">
        <w:trPr>
          <w:trHeight w:val="340"/>
        </w:trPr>
        <w:tc>
          <w:tcPr>
            <w:tcW w:w="2830" w:type="dxa"/>
          </w:tcPr>
          <w:p w14:paraId="66CBA049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CD0F526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598A78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220B5C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35690B2C" w14:textId="77777777" w:rsidTr="00A43527">
        <w:trPr>
          <w:trHeight w:val="340"/>
        </w:trPr>
        <w:tc>
          <w:tcPr>
            <w:tcW w:w="2830" w:type="dxa"/>
          </w:tcPr>
          <w:p w14:paraId="1927CCF2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6EE1EB5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CC179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370FE2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3527" w:rsidRPr="006C4066" w14:paraId="02B0E1CB" w14:textId="77777777" w:rsidTr="00A43527">
        <w:trPr>
          <w:trHeight w:val="340"/>
        </w:trPr>
        <w:tc>
          <w:tcPr>
            <w:tcW w:w="2830" w:type="dxa"/>
          </w:tcPr>
          <w:p w14:paraId="19DE680F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44ACF76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58456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B29FFE" w14:textId="77777777" w:rsidR="00A43527" w:rsidRPr="006418DB" w:rsidRDefault="00A43527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37091" w:rsidRPr="006C4066" w14:paraId="66988740" w14:textId="77777777" w:rsidTr="00A43527">
        <w:trPr>
          <w:trHeight w:val="340"/>
        </w:trPr>
        <w:tc>
          <w:tcPr>
            <w:tcW w:w="2830" w:type="dxa"/>
          </w:tcPr>
          <w:p w14:paraId="06865145" w14:textId="77777777" w:rsidR="00637091" w:rsidRPr="006418DB" w:rsidRDefault="00637091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9E86AF4" w14:textId="77777777" w:rsidR="00637091" w:rsidRPr="006418DB" w:rsidRDefault="00637091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5BF6E6" w14:textId="77777777" w:rsidR="00637091" w:rsidRPr="006418DB" w:rsidRDefault="00637091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1B8A62" w14:textId="77777777" w:rsidR="00637091" w:rsidRPr="006418DB" w:rsidRDefault="00637091" w:rsidP="00A435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5BCCC1B" w14:textId="56EEDC08" w:rsidR="00A43527" w:rsidRPr="00A43527" w:rsidRDefault="00A43527" w:rsidP="00A43527">
      <w:pPr>
        <w:rPr>
          <w:i/>
          <w:iCs/>
        </w:rPr>
      </w:pPr>
      <w:r w:rsidRPr="006418DB">
        <w:rPr>
          <w:i/>
          <w:iCs/>
        </w:rPr>
        <w:t xml:space="preserve">Lämna ifylld </w:t>
      </w:r>
      <w:proofErr w:type="spellStart"/>
      <w:r w:rsidRPr="006418DB">
        <w:rPr>
          <w:i/>
          <w:iCs/>
        </w:rPr>
        <w:t>städlista</w:t>
      </w:r>
      <w:proofErr w:type="spellEnd"/>
      <w:r w:rsidRPr="006418DB">
        <w:rPr>
          <w:i/>
          <w:iCs/>
        </w:rPr>
        <w:t xml:space="preserve"> i städskrubben.</w:t>
      </w:r>
      <w:bookmarkStart w:id="0" w:name="_GoBack"/>
      <w:bookmarkEnd w:id="0"/>
    </w:p>
    <w:tbl>
      <w:tblPr>
        <w:tblStyle w:val="Tabellrutnt"/>
        <w:tblW w:w="9924" w:type="dxa"/>
        <w:tblInd w:w="-431" w:type="dxa"/>
        <w:tblLook w:val="04A0" w:firstRow="1" w:lastRow="0" w:firstColumn="1" w:lastColumn="0" w:noHBand="0" w:noVBand="1"/>
      </w:tblPr>
      <w:tblGrid>
        <w:gridCol w:w="2274"/>
        <w:gridCol w:w="7650"/>
      </w:tblGrid>
      <w:tr w:rsidR="006C4066" w:rsidRPr="006C4066" w14:paraId="1A4C8355" w14:textId="77777777" w:rsidTr="00637091">
        <w:trPr>
          <w:trHeight w:val="340"/>
        </w:trPr>
        <w:tc>
          <w:tcPr>
            <w:tcW w:w="2274" w:type="dxa"/>
          </w:tcPr>
          <w:p w14:paraId="0259607E" w14:textId="77777777" w:rsidR="006C4066" w:rsidRPr="006418DB" w:rsidRDefault="006C4066" w:rsidP="006418DB">
            <w:pPr>
              <w:spacing w:after="0"/>
              <w:rPr>
                <w:b/>
                <w:bCs/>
                <w:sz w:val="20"/>
                <w:szCs w:val="20"/>
              </w:rPr>
            </w:pPr>
            <w:r w:rsidRPr="006418DB">
              <w:rPr>
                <w:b/>
                <w:bCs/>
                <w:sz w:val="20"/>
                <w:szCs w:val="20"/>
              </w:rPr>
              <w:t xml:space="preserve">Hyrestillfälle: </w:t>
            </w:r>
          </w:p>
        </w:tc>
        <w:tc>
          <w:tcPr>
            <w:tcW w:w="7650" w:type="dxa"/>
          </w:tcPr>
          <w:p w14:paraId="39D77912" w14:textId="77777777" w:rsidR="006C4066" w:rsidRPr="006418DB" w:rsidRDefault="006C4066" w:rsidP="006418DB">
            <w:pPr>
              <w:spacing w:after="0"/>
              <w:rPr>
                <w:sz w:val="20"/>
                <w:szCs w:val="20"/>
              </w:rPr>
            </w:pPr>
          </w:p>
        </w:tc>
      </w:tr>
      <w:tr w:rsidR="006C4066" w:rsidRPr="006C4066" w14:paraId="61E3AC33" w14:textId="77777777" w:rsidTr="00637091">
        <w:trPr>
          <w:trHeight w:val="340"/>
        </w:trPr>
        <w:tc>
          <w:tcPr>
            <w:tcW w:w="2274" w:type="dxa"/>
          </w:tcPr>
          <w:p w14:paraId="04570B8E" w14:textId="77777777" w:rsidR="006C4066" w:rsidRPr="006418DB" w:rsidRDefault="006C4066" w:rsidP="006418DB">
            <w:pPr>
              <w:spacing w:after="0"/>
              <w:rPr>
                <w:b/>
                <w:bCs/>
                <w:sz w:val="20"/>
                <w:szCs w:val="20"/>
              </w:rPr>
            </w:pPr>
            <w:r w:rsidRPr="006418DB">
              <w:rPr>
                <w:b/>
                <w:bCs/>
                <w:sz w:val="20"/>
                <w:szCs w:val="20"/>
              </w:rPr>
              <w:t>Namn:</w:t>
            </w:r>
          </w:p>
        </w:tc>
        <w:tc>
          <w:tcPr>
            <w:tcW w:w="7650" w:type="dxa"/>
          </w:tcPr>
          <w:p w14:paraId="1A62F87E" w14:textId="77777777" w:rsidR="006C4066" w:rsidRPr="006418DB" w:rsidRDefault="006C4066" w:rsidP="006418DB">
            <w:pPr>
              <w:spacing w:after="0"/>
              <w:rPr>
                <w:sz w:val="20"/>
                <w:szCs w:val="20"/>
              </w:rPr>
            </w:pPr>
          </w:p>
        </w:tc>
      </w:tr>
      <w:tr w:rsidR="006C4066" w:rsidRPr="006C4066" w14:paraId="3C8D3B16" w14:textId="77777777" w:rsidTr="00637091">
        <w:trPr>
          <w:trHeight w:val="340"/>
        </w:trPr>
        <w:tc>
          <w:tcPr>
            <w:tcW w:w="2274" w:type="dxa"/>
          </w:tcPr>
          <w:p w14:paraId="765203BB" w14:textId="77777777" w:rsidR="006C4066" w:rsidRPr="006418DB" w:rsidRDefault="006C4066" w:rsidP="006418DB">
            <w:pPr>
              <w:spacing w:after="0"/>
              <w:rPr>
                <w:b/>
                <w:bCs/>
                <w:sz w:val="20"/>
                <w:szCs w:val="20"/>
              </w:rPr>
            </w:pPr>
            <w:r w:rsidRPr="006418DB">
              <w:rPr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650" w:type="dxa"/>
          </w:tcPr>
          <w:p w14:paraId="436609A8" w14:textId="77777777" w:rsidR="006C4066" w:rsidRPr="006418DB" w:rsidRDefault="006C4066" w:rsidP="006418DB">
            <w:pPr>
              <w:spacing w:after="0"/>
              <w:rPr>
                <w:sz w:val="20"/>
                <w:szCs w:val="20"/>
              </w:rPr>
            </w:pPr>
          </w:p>
        </w:tc>
      </w:tr>
      <w:tr w:rsidR="006C4066" w:rsidRPr="006C4066" w14:paraId="023CC18A" w14:textId="77777777" w:rsidTr="00637091">
        <w:trPr>
          <w:trHeight w:val="1801"/>
        </w:trPr>
        <w:tc>
          <w:tcPr>
            <w:tcW w:w="2274" w:type="dxa"/>
          </w:tcPr>
          <w:p w14:paraId="112098A8" w14:textId="77777777" w:rsidR="006C4066" w:rsidRPr="006418DB" w:rsidRDefault="006C4066" w:rsidP="006418DB">
            <w:pPr>
              <w:spacing w:after="0"/>
              <w:rPr>
                <w:b/>
                <w:bCs/>
                <w:sz w:val="20"/>
                <w:szCs w:val="20"/>
              </w:rPr>
            </w:pPr>
            <w:r w:rsidRPr="006418DB">
              <w:rPr>
                <w:b/>
                <w:bCs/>
                <w:sz w:val="20"/>
                <w:szCs w:val="20"/>
              </w:rPr>
              <w:t xml:space="preserve">Övriga synpunkter: </w:t>
            </w:r>
          </w:p>
        </w:tc>
        <w:tc>
          <w:tcPr>
            <w:tcW w:w="7650" w:type="dxa"/>
          </w:tcPr>
          <w:p w14:paraId="2A8D1A75" w14:textId="77777777" w:rsidR="006C4066" w:rsidRPr="006418DB" w:rsidRDefault="006C4066" w:rsidP="006418D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FD98619" w14:textId="77777777" w:rsidR="00505DBF" w:rsidRPr="004D491E" w:rsidRDefault="00505DBF" w:rsidP="008E4E74"/>
    <w:sectPr w:rsidR="00505DBF" w:rsidRPr="004D491E" w:rsidSect="006418D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B5C87" w14:textId="77777777" w:rsidR="00D35EE0" w:rsidRDefault="00D35EE0" w:rsidP="00E45751">
      <w:r>
        <w:separator/>
      </w:r>
    </w:p>
  </w:endnote>
  <w:endnote w:type="continuationSeparator" w:id="0">
    <w:p w14:paraId="5C077F70" w14:textId="77777777" w:rsidR="00D35EE0" w:rsidRDefault="00D35EE0" w:rsidP="00E4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648398"/>
      <w:docPartObj>
        <w:docPartGallery w:val="Page Numbers (Bottom of Page)"/>
        <w:docPartUnique/>
      </w:docPartObj>
    </w:sdtPr>
    <w:sdtEndPr/>
    <w:sdtContent>
      <w:p w14:paraId="6941E044" w14:textId="77777777" w:rsidR="00B641FC" w:rsidRDefault="00B641FC" w:rsidP="00E45751">
        <w:pPr>
          <w:pStyle w:val="Sidfot"/>
        </w:pPr>
        <w:r w:rsidRPr="00B641FC">
          <w:fldChar w:fldCharType="begin"/>
        </w:r>
        <w:r w:rsidRPr="00B641FC">
          <w:instrText>PAGE   \* MERGEFORMAT</w:instrText>
        </w:r>
        <w:r w:rsidRPr="00B641FC">
          <w:fldChar w:fldCharType="separate"/>
        </w:r>
        <w:r w:rsidR="008E4E74">
          <w:rPr>
            <w:noProof/>
          </w:rPr>
          <w:t>2</w:t>
        </w:r>
        <w:r w:rsidRPr="00B641FC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067490"/>
      <w:docPartObj>
        <w:docPartGallery w:val="Page Numbers (Bottom of Page)"/>
        <w:docPartUnique/>
      </w:docPartObj>
    </w:sdtPr>
    <w:sdtEndPr/>
    <w:sdtContent>
      <w:p w14:paraId="6D4B4D58" w14:textId="77777777" w:rsidR="00B641FC" w:rsidRDefault="00B641FC" w:rsidP="00E45751">
        <w:pPr>
          <w:pStyle w:val="Sidfot"/>
        </w:pPr>
        <w:r w:rsidRPr="00B641FC">
          <w:fldChar w:fldCharType="begin"/>
        </w:r>
        <w:r w:rsidRPr="00B641FC">
          <w:instrText>PAGE   \* MERGEFORMAT</w:instrText>
        </w:r>
        <w:r w:rsidRPr="00B641FC">
          <w:fldChar w:fldCharType="separate"/>
        </w:r>
        <w:r w:rsidR="008E4E74">
          <w:rPr>
            <w:noProof/>
          </w:rPr>
          <w:t>1</w:t>
        </w:r>
        <w:r w:rsidRPr="00B641F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A6B6B" w14:textId="77777777" w:rsidR="00D35EE0" w:rsidRDefault="00D35EE0" w:rsidP="00E45751">
      <w:r>
        <w:separator/>
      </w:r>
    </w:p>
  </w:footnote>
  <w:footnote w:type="continuationSeparator" w:id="0">
    <w:p w14:paraId="682F4117" w14:textId="77777777" w:rsidR="00D35EE0" w:rsidRDefault="00D35EE0" w:rsidP="00E4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812D9" w14:textId="77777777" w:rsidR="00D35EE0" w:rsidRPr="00D35EE0" w:rsidRDefault="00D35EE0" w:rsidP="00E45751">
    <w:pPr>
      <w:pStyle w:val="Sidhuvud"/>
    </w:pPr>
    <w:r w:rsidRPr="00D35EE0">
      <w:t xml:space="preserve">Uthyrning </w:t>
    </w:r>
    <w:r>
      <w:t>–</w:t>
    </w:r>
    <w:r w:rsidRPr="00D35EE0">
      <w:t xml:space="preserve"> Säkerhetsinformation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EB20" w14:textId="77777777" w:rsidR="00D35EE0" w:rsidRDefault="00D35EE0" w:rsidP="00E45751">
    <w:pPr>
      <w:pStyle w:val="Sidhuvud"/>
    </w:pPr>
    <w:r>
      <w:rPr>
        <w:noProof/>
        <w:lang w:eastAsia="sv-SE"/>
      </w:rPr>
      <w:drawing>
        <wp:inline distT="0" distB="0" distL="0" distR="0" wp14:anchorId="43EF6354" wp14:editId="51C27212">
          <wp:extent cx="2316480" cy="633730"/>
          <wp:effectExtent l="0" t="0" r="762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860F68" w14:textId="77777777" w:rsidR="00D35EE0" w:rsidRDefault="00D35EE0" w:rsidP="00E45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668"/>
    <w:multiLevelType w:val="hybridMultilevel"/>
    <w:tmpl w:val="BC161D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06F0"/>
    <w:multiLevelType w:val="hybridMultilevel"/>
    <w:tmpl w:val="2AAE991C"/>
    <w:lvl w:ilvl="0" w:tplc="562AE622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32B1"/>
    <w:multiLevelType w:val="hybridMultilevel"/>
    <w:tmpl w:val="9E5CD41C"/>
    <w:lvl w:ilvl="0" w:tplc="B0E8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0C28"/>
    <w:multiLevelType w:val="hybridMultilevel"/>
    <w:tmpl w:val="1D6AB26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C395ADC"/>
    <w:multiLevelType w:val="hybridMultilevel"/>
    <w:tmpl w:val="E5B042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1E"/>
    <w:rsid w:val="00040514"/>
    <w:rsid w:val="0011708E"/>
    <w:rsid w:val="00165E07"/>
    <w:rsid w:val="004D491E"/>
    <w:rsid w:val="00505DBF"/>
    <w:rsid w:val="00637091"/>
    <w:rsid w:val="006418DB"/>
    <w:rsid w:val="006C4066"/>
    <w:rsid w:val="006E64E5"/>
    <w:rsid w:val="007D02D6"/>
    <w:rsid w:val="008E4E74"/>
    <w:rsid w:val="00A43527"/>
    <w:rsid w:val="00AD0AC3"/>
    <w:rsid w:val="00B641FC"/>
    <w:rsid w:val="00C72302"/>
    <w:rsid w:val="00D35EE0"/>
    <w:rsid w:val="00D868EB"/>
    <w:rsid w:val="00DD6034"/>
    <w:rsid w:val="00E45751"/>
    <w:rsid w:val="00E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0008B1"/>
  <w15:docId w15:val="{261517B2-37BA-4138-8F59-58E30BF2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5751"/>
    <w:pPr>
      <w:spacing w:after="200" w:line="276" w:lineRule="auto"/>
    </w:pPr>
    <w:rPr>
      <w:rFonts w:ascii="Tahoma" w:hAnsi="Tahoma" w:cs="Tahoma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7D02D6"/>
    <w:pPr>
      <w:keepNext/>
      <w:keepLines/>
      <w:spacing w:before="240" w:after="0"/>
      <w:outlineLvl w:val="0"/>
    </w:pPr>
    <w:rPr>
      <w:rFonts w:eastAsiaTheme="majorEastAsia"/>
      <w:b/>
      <w:bCs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02D6"/>
    <w:pPr>
      <w:keepNext/>
      <w:keepLines/>
      <w:spacing w:before="40" w:after="0"/>
      <w:outlineLvl w:val="1"/>
    </w:pPr>
    <w:rPr>
      <w:rFonts w:eastAsiaTheme="majorEastAsia"/>
      <w:b/>
      <w:bCs/>
      <w:i/>
      <w:i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49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D02D6"/>
    <w:rPr>
      <w:rFonts w:ascii="Tahoma" w:eastAsiaTheme="majorEastAsia" w:hAnsi="Tahoma" w:cs="Tahoma"/>
      <w:b/>
      <w:bCs/>
      <w:i/>
      <w:iCs/>
      <w:sz w:val="21"/>
      <w:szCs w:val="21"/>
    </w:rPr>
  </w:style>
  <w:style w:type="character" w:customStyle="1" w:styleId="Rubrik3Char">
    <w:name w:val="Rubrik 3 Char"/>
    <w:basedOn w:val="Standardstycketeckensnitt"/>
    <w:link w:val="Rubrik3"/>
    <w:uiPriority w:val="9"/>
    <w:rsid w:val="004D49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040514"/>
    <w:pPr>
      <w:numPr>
        <w:numId w:val="3"/>
      </w:numPr>
      <w:ind w:left="284" w:hanging="218"/>
      <w:contextualSpacing/>
    </w:pPr>
  </w:style>
  <w:style w:type="table" w:styleId="Tabellrutnt">
    <w:name w:val="Table Grid"/>
    <w:basedOn w:val="Normaltabell"/>
    <w:uiPriority w:val="39"/>
    <w:rsid w:val="007D02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7D02D6"/>
    <w:rPr>
      <w:rFonts w:ascii="Tahoma" w:eastAsiaTheme="majorEastAsia" w:hAnsi="Tahoma" w:cs="Tahoma"/>
      <w:b/>
      <w:bCs/>
      <w:sz w:val="24"/>
      <w:szCs w:val="24"/>
    </w:rPr>
  </w:style>
  <w:style w:type="table" w:customStyle="1" w:styleId="Tabellrutntljust1">
    <w:name w:val="Tabellrutnät ljust1"/>
    <w:basedOn w:val="Normaltabell"/>
    <w:uiPriority w:val="40"/>
    <w:rsid w:val="006C406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D3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5EE0"/>
  </w:style>
  <w:style w:type="paragraph" w:styleId="Sidfot">
    <w:name w:val="footer"/>
    <w:basedOn w:val="Normal"/>
    <w:link w:val="SidfotChar"/>
    <w:uiPriority w:val="99"/>
    <w:unhideWhenUsed/>
    <w:rsid w:val="00D3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5EE0"/>
  </w:style>
  <w:style w:type="paragraph" w:styleId="Ballongtext">
    <w:name w:val="Balloon Text"/>
    <w:basedOn w:val="Normal"/>
    <w:link w:val="BallongtextChar"/>
    <w:uiPriority w:val="99"/>
    <w:semiHidden/>
    <w:unhideWhenUsed/>
    <w:rsid w:val="00E77BB4"/>
    <w:pPr>
      <w:spacing w:after="0" w:line="240" w:lineRule="auto"/>
    </w:pPr>
    <w:rPr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7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38DFFA08B84448C5F49C44F7B183E" ma:contentTypeVersion="10" ma:contentTypeDescription="Skapa ett nytt dokument." ma:contentTypeScope="" ma:versionID="d7e5d180ade23809a8680f5ce70b275e">
  <xsd:schema xmlns:xsd="http://www.w3.org/2001/XMLSchema" xmlns:xs="http://www.w3.org/2001/XMLSchema" xmlns:p="http://schemas.microsoft.com/office/2006/metadata/properties" xmlns:ns2="59bbdd79-6f4a-4a6e-b1d9-b441abd1efee" xmlns:ns3="1e597df5-34a5-4b24-91cd-47cea9678cc6" targetNamespace="http://schemas.microsoft.com/office/2006/metadata/properties" ma:root="true" ma:fieldsID="70475e5b964c01234628b68e621576cc" ns2:_="" ns3:_="">
    <xsd:import namespace="59bbdd79-6f4a-4a6e-b1d9-b441abd1efee"/>
    <xsd:import namespace="1e597df5-34a5-4b24-91cd-47cea967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bdd79-6f4a-4a6e-b1d9-b441abd1e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97df5-34a5-4b24-91cd-47cea967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FDA91-C9E8-4D27-B492-ABA218FAF9B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9bbdd79-6f4a-4a6e-b1d9-b441abd1efe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e597df5-34a5-4b24-91cd-47cea9678c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B078A2-04ED-4530-B261-C0E31C75C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9025-AC38-4A4C-9CEB-2D36200BE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bdd79-6f4a-4a6e-b1d9-b441abd1efee"/>
    <ds:schemaRef ds:uri="1e597df5-34a5-4b24-91cd-47cea967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Dahlerus</dc:creator>
  <cp:lastModifiedBy>Jenny Dahlerus</cp:lastModifiedBy>
  <cp:revision>2</cp:revision>
  <dcterms:created xsi:type="dcterms:W3CDTF">2019-10-08T13:30:00Z</dcterms:created>
  <dcterms:modified xsi:type="dcterms:W3CDTF">2019-10-08T13:30:00Z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0x01010002538DFFA08B84448C5F49C44F7B183E</vt:lpwstr>
  </property>
</Properties>
</file>