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C5C8" w14:textId="77777777" w:rsidR="00F33261" w:rsidRDefault="00C117CD" w:rsidP="00F33261">
      <w:pPr>
        <w:spacing w:after="120"/>
        <w:ind w:left="680" w:hanging="340"/>
        <w:rPr>
          <w:rFonts w:ascii="Tahoma" w:hAnsi="Tahoma" w:cs="Tahoma"/>
          <w:b/>
          <w:bCs/>
          <w:sz w:val="28"/>
          <w:szCs w:val="28"/>
        </w:rPr>
      </w:pPr>
      <w:r w:rsidRPr="00C117CD">
        <w:rPr>
          <w:rFonts w:ascii="Tahoma" w:hAnsi="Tahoma" w:cs="Tahoma"/>
          <w:b/>
          <w:bCs/>
          <w:sz w:val="28"/>
          <w:szCs w:val="28"/>
        </w:rPr>
        <w:t>Förslag till föredragningslista till årsmöte</w:t>
      </w:r>
      <w:r w:rsidR="007F7ABC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6893D86F" w14:textId="53810964" w:rsidR="00C117CD" w:rsidRPr="00F33261" w:rsidRDefault="00F33261" w:rsidP="00F33261">
      <w:pPr>
        <w:spacing w:after="120"/>
        <w:ind w:left="680" w:hanging="340"/>
        <w:rPr>
          <w:rFonts w:ascii="Georgia" w:hAnsi="Georgia" w:cs="Tahoma"/>
        </w:rPr>
      </w:pPr>
      <w:r w:rsidRPr="00F33261">
        <w:rPr>
          <w:rFonts w:ascii="Georgia" w:hAnsi="Georgia" w:cs="Tahoma"/>
        </w:rPr>
        <w:t>Detta förslag är hämtat ur</w:t>
      </w:r>
      <w:r w:rsidR="007F7ABC" w:rsidRPr="00F33261">
        <w:rPr>
          <w:rFonts w:ascii="Georgia" w:hAnsi="Georgia" w:cs="Tahoma"/>
        </w:rPr>
        <w:t xml:space="preserve"> förslag till normalstadgar</w:t>
      </w:r>
      <w:r w:rsidRPr="00F33261">
        <w:rPr>
          <w:rFonts w:ascii="Georgia" w:hAnsi="Georgia" w:cs="Tahoma"/>
        </w:rPr>
        <w:t xml:space="preserve"> för bygdegårdsföreningar.</w:t>
      </w:r>
    </w:p>
    <w:p w14:paraId="52EDB0E5" w14:textId="77777777" w:rsidR="00C117CD" w:rsidRPr="00C117CD" w:rsidRDefault="00C117CD" w:rsidP="00F33261">
      <w:pPr>
        <w:spacing w:after="120"/>
        <w:ind w:left="680" w:hanging="340"/>
        <w:rPr>
          <w:rFonts w:ascii="Tahoma" w:hAnsi="Tahoma" w:cs="Tahoma"/>
          <w:b/>
          <w:bCs/>
          <w:sz w:val="28"/>
          <w:szCs w:val="28"/>
        </w:rPr>
      </w:pPr>
    </w:p>
    <w:p w14:paraId="009AFA23" w14:textId="77777777" w:rsidR="00C117CD" w:rsidRPr="00C117CD" w:rsidRDefault="00C117CD" w:rsidP="00F33261">
      <w:pPr>
        <w:pStyle w:val="Liststycke"/>
        <w:numPr>
          <w:ilvl w:val="0"/>
          <w:numId w:val="1"/>
        </w:numPr>
        <w:spacing w:after="120"/>
        <w:ind w:left="709" w:hanging="346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Val av mötesordförande och sekreterare</w:t>
      </w:r>
    </w:p>
    <w:p w14:paraId="08ED5221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två personer att jämte mötesordföranden justera årsmötets </w:t>
      </w:r>
    </w:p>
    <w:p w14:paraId="32C71887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två rösträknare </w:t>
      </w:r>
    </w:p>
    <w:p w14:paraId="395E6E40" w14:textId="216DBE4B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Fastställande av </w:t>
      </w:r>
      <w:r w:rsidR="007F7ABC">
        <w:rPr>
          <w:rFonts w:ascii="Georgia" w:hAnsi="Georgia"/>
        </w:rPr>
        <w:t>föredragningslista</w:t>
      </w:r>
    </w:p>
    <w:p w14:paraId="295CBDA7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Fastställande av röstlängd</w:t>
      </w:r>
    </w:p>
    <w:p w14:paraId="794967EA" w14:textId="2C843DF6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Godkännande av </w:t>
      </w:r>
      <w:r w:rsidR="007F7ABC">
        <w:rPr>
          <w:rFonts w:ascii="Georgia" w:hAnsi="Georgia"/>
        </w:rPr>
        <w:t>kallelse</w:t>
      </w:r>
    </w:p>
    <w:p w14:paraId="73DD9E01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Styrelsens verksamhetsberättelse och ekonomiska berättelse över det gångna året </w:t>
      </w:r>
    </w:p>
    <w:p w14:paraId="2499563E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Revisorernas berättelse</w:t>
      </w:r>
    </w:p>
    <w:p w14:paraId="004F160E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Fastställande av balansräkning samt disposition av årets resultat </w:t>
      </w:r>
    </w:p>
    <w:p w14:paraId="5D66BC1B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Ansvarsfrihet för styrelsens ledamöter </w:t>
      </w:r>
    </w:p>
    <w:p w14:paraId="6575D403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Beslut om </w:t>
      </w:r>
    </w:p>
    <w:p w14:paraId="0C479935" w14:textId="77777777" w:rsidR="00C117CD" w:rsidRPr="00C117CD" w:rsidRDefault="00C117CD" w:rsidP="00C117CD">
      <w:pPr>
        <w:pStyle w:val="Liststycke"/>
        <w:numPr>
          <w:ilvl w:val="1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mandatperiodens längd</w:t>
      </w:r>
    </w:p>
    <w:p w14:paraId="73C30DEB" w14:textId="77777777" w:rsidR="00C117CD" w:rsidRPr="00C117CD" w:rsidRDefault="00C117CD" w:rsidP="00C117CD">
      <w:pPr>
        <w:pStyle w:val="Liststycke"/>
        <w:numPr>
          <w:ilvl w:val="1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antal ledamöter i styrelsen och ev. antal ersättare</w:t>
      </w:r>
    </w:p>
    <w:p w14:paraId="09346915" w14:textId="77777777" w:rsidR="00C117CD" w:rsidRPr="00C117CD" w:rsidRDefault="00C117CD" w:rsidP="00C117CD">
      <w:pPr>
        <w:pStyle w:val="Liststycke"/>
        <w:numPr>
          <w:ilvl w:val="1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ev. ersättning till styrelse </w:t>
      </w:r>
      <w:proofErr w:type="gramStart"/>
      <w:r w:rsidRPr="00C117CD">
        <w:rPr>
          <w:rFonts w:ascii="Georgia" w:hAnsi="Georgia"/>
        </w:rPr>
        <w:t>m.fl.</w:t>
      </w:r>
      <w:proofErr w:type="gramEnd"/>
    </w:p>
    <w:p w14:paraId="765CA5BE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ordförande i föreningen </w:t>
      </w:r>
    </w:p>
    <w:p w14:paraId="50F5A3DC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Val av övriga styrelseledamöter samt ev. ersättare</w:t>
      </w:r>
    </w:p>
    <w:p w14:paraId="056654BE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Val av revisorer och ersättare</w:t>
      </w:r>
    </w:p>
    <w:p w14:paraId="0685E676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ombud och ersättare till </w:t>
      </w:r>
      <w:proofErr w:type="spellStart"/>
      <w:r w:rsidRPr="00C117CD">
        <w:rPr>
          <w:rFonts w:ascii="Georgia" w:hAnsi="Georgia"/>
        </w:rPr>
        <w:t>bygdegårdsdistriktets</w:t>
      </w:r>
      <w:proofErr w:type="spellEnd"/>
      <w:r w:rsidRPr="00C117CD">
        <w:rPr>
          <w:rFonts w:ascii="Georgia" w:hAnsi="Georgia"/>
        </w:rPr>
        <w:t xml:space="preserve"> stämma   </w:t>
      </w:r>
    </w:p>
    <w:p w14:paraId="0EB47D71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Val av ombud till övriga föreningar</w:t>
      </w:r>
    </w:p>
    <w:p w14:paraId="03B0D5B1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Beslut om eventuella regler och belopp för nästkommande års medlemsavgift </w:t>
      </w:r>
    </w:p>
    <w:p w14:paraId="5F1D8BF2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Framställningar och förslag från styrelsen   </w:t>
      </w:r>
    </w:p>
    <w:p w14:paraId="3C1AB514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Motioner och förslag från medlemmar som inkommit skriftligt till styrelsen senast 10 dagar före årsmötet </w:t>
      </w:r>
    </w:p>
    <w:p w14:paraId="7CC2F1B2" w14:textId="77777777" w:rsidR="00C117CD" w:rsidRPr="00C117CD" w:rsidRDefault="00C117CD" w:rsidP="00C117CD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 xml:space="preserve">Val av valberedning     </w:t>
      </w:r>
    </w:p>
    <w:p w14:paraId="7CA932A1" w14:textId="0307A6C3" w:rsidR="00535EF9" w:rsidRPr="007F7ABC" w:rsidRDefault="00C117CD" w:rsidP="007F7ABC">
      <w:pPr>
        <w:pStyle w:val="Liststycke"/>
        <w:numPr>
          <w:ilvl w:val="0"/>
          <w:numId w:val="1"/>
        </w:numPr>
        <w:spacing w:after="120"/>
        <w:ind w:hanging="357"/>
        <w:contextualSpacing w:val="0"/>
        <w:rPr>
          <w:rFonts w:ascii="Georgia" w:hAnsi="Georgia"/>
        </w:rPr>
      </w:pPr>
      <w:r w:rsidRPr="00C117CD">
        <w:rPr>
          <w:rFonts w:ascii="Georgia" w:hAnsi="Georgia"/>
        </w:rPr>
        <w:t>Vid årsmötet väckta frågor</w:t>
      </w:r>
    </w:p>
    <w:sectPr w:rsidR="00535EF9" w:rsidRPr="007F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12698"/>
    <w:multiLevelType w:val="hybridMultilevel"/>
    <w:tmpl w:val="7B68E4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CD"/>
    <w:rsid w:val="004B6BBC"/>
    <w:rsid w:val="00535EF9"/>
    <w:rsid w:val="00537A60"/>
    <w:rsid w:val="007F7ABC"/>
    <w:rsid w:val="00895EE5"/>
    <w:rsid w:val="00C117CD"/>
    <w:rsid w:val="00F33261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36D1"/>
  <w15:chartTrackingRefBased/>
  <w15:docId w15:val="{237240CC-4D03-4134-A1CD-0BA763C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1011</Characters>
  <Application>Microsoft Office Word</Application>
  <DocSecurity>0</DocSecurity>
  <Lines>16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Dahlerus</dc:creator>
  <cp:keywords/>
  <dc:description/>
  <cp:lastModifiedBy>Jenny Dahlerus</cp:lastModifiedBy>
  <cp:revision>3</cp:revision>
  <dcterms:created xsi:type="dcterms:W3CDTF">2024-01-09T12:53:00Z</dcterms:created>
  <dcterms:modified xsi:type="dcterms:W3CDTF">2024-01-09T13:24:00Z</dcterms:modified>
</cp:coreProperties>
</file>