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C2" w:rsidRDefault="0024431F">
      <w:bookmarkStart w:id="0" w:name="_GoBack"/>
      <w:bookmarkEnd w:id="0"/>
      <w:r>
        <w:rPr>
          <w:noProof/>
          <w:lang w:eastAsia="sv-SE"/>
        </w:rPr>
        <w:drawing>
          <wp:anchor distT="0" distB="0" distL="0" distR="0" simplePos="0" relativeHeight="251659264" behindDoc="0" locked="0" layoutInCell="1" allowOverlap="1" wp14:anchorId="5F04684C" wp14:editId="472216C2">
            <wp:simplePos x="0" y="0"/>
            <wp:positionH relativeFrom="page">
              <wp:posOffset>525145</wp:posOffset>
            </wp:positionH>
            <wp:positionV relativeFrom="paragraph">
              <wp:posOffset>339090</wp:posOffset>
            </wp:positionV>
            <wp:extent cx="707694" cy="9555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7694" cy="955548"/>
                    </a:xfrm>
                    <a:prstGeom prst="rect">
                      <a:avLst/>
                    </a:prstGeom>
                  </pic:spPr>
                </pic:pic>
              </a:graphicData>
            </a:graphic>
            <wp14:sizeRelH relativeFrom="margin">
              <wp14:pctWidth>0</wp14:pctWidth>
            </wp14:sizeRelH>
          </wp:anchor>
        </w:drawing>
      </w:r>
    </w:p>
    <w:p w:rsidR="002B124D" w:rsidRDefault="002B124D"/>
    <w:p w:rsidR="0024431F" w:rsidRDefault="0024431F">
      <w:pPr>
        <w:rPr>
          <w:rFonts w:ascii="Times New Roman" w:hAnsi="Times New Roman" w:cs="Times New Roman"/>
          <w:b/>
          <w:sz w:val="28"/>
          <w:szCs w:val="28"/>
        </w:rPr>
      </w:pPr>
    </w:p>
    <w:p w:rsidR="0024431F" w:rsidRDefault="0024431F">
      <w:pPr>
        <w:rPr>
          <w:rFonts w:ascii="Times New Roman" w:hAnsi="Times New Roman" w:cs="Times New Roman"/>
          <w:b/>
          <w:sz w:val="28"/>
          <w:szCs w:val="28"/>
        </w:rPr>
      </w:pPr>
    </w:p>
    <w:p w:rsidR="0024431F" w:rsidRDefault="0024431F">
      <w:pPr>
        <w:rPr>
          <w:rFonts w:ascii="Times New Roman" w:hAnsi="Times New Roman" w:cs="Times New Roman"/>
          <w:b/>
          <w:sz w:val="28"/>
          <w:szCs w:val="28"/>
        </w:rPr>
      </w:pPr>
    </w:p>
    <w:p w:rsidR="0024431F" w:rsidRPr="00111CEB" w:rsidRDefault="00FB5D81">
      <w:pPr>
        <w:rPr>
          <w:rFonts w:ascii="Times New Roman" w:hAnsi="Times New Roman" w:cs="Times New Roman"/>
          <w:b/>
          <w:sz w:val="28"/>
          <w:szCs w:val="28"/>
        </w:rPr>
      </w:pPr>
      <w:r>
        <w:rPr>
          <w:rFonts w:ascii="Times New Roman" w:hAnsi="Times New Roman" w:cs="Times New Roman"/>
          <w:b/>
          <w:sz w:val="28"/>
          <w:szCs w:val="28"/>
        </w:rPr>
        <w:t>I</w:t>
      </w:r>
      <w:r w:rsidR="002B124D" w:rsidRPr="00111CEB">
        <w:rPr>
          <w:rFonts w:ascii="Times New Roman" w:hAnsi="Times New Roman" w:cs="Times New Roman"/>
          <w:b/>
          <w:sz w:val="28"/>
          <w:szCs w:val="28"/>
        </w:rPr>
        <w:t xml:space="preserve">nformation </w:t>
      </w:r>
      <w:r w:rsidR="00EB0BA5">
        <w:rPr>
          <w:rFonts w:ascii="Times New Roman" w:hAnsi="Times New Roman" w:cs="Times New Roman"/>
          <w:b/>
          <w:sz w:val="28"/>
          <w:szCs w:val="28"/>
        </w:rPr>
        <w:t xml:space="preserve">fastighet, </w:t>
      </w:r>
      <w:r w:rsidR="002B124D" w:rsidRPr="00111CEB">
        <w:rPr>
          <w:rFonts w:ascii="Times New Roman" w:hAnsi="Times New Roman" w:cs="Times New Roman"/>
          <w:b/>
          <w:sz w:val="28"/>
          <w:szCs w:val="28"/>
        </w:rPr>
        <w:t>distriktsstämm</w:t>
      </w:r>
      <w:r w:rsidR="00BC02A0">
        <w:rPr>
          <w:rFonts w:ascii="Times New Roman" w:hAnsi="Times New Roman" w:cs="Times New Roman"/>
          <w:b/>
          <w:sz w:val="28"/>
          <w:szCs w:val="28"/>
        </w:rPr>
        <w:t>a</w:t>
      </w:r>
      <w:r w:rsidR="002B124D" w:rsidRPr="00111CEB">
        <w:rPr>
          <w:rFonts w:ascii="Times New Roman" w:hAnsi="Times New Roman" w:cs="Times New Roman"/>
          <w:b/>
          <w:sz w:val="28"/>
          <w:szCs w:val="28"/>
        </w:rPr>
        <w:t xml:space="preserve"> 2018</w:t>
      </w:r>
    </w:p>
    <w:p w:rsidR="00B63F66" w:rsidRDefault="00B63F66">
      <w:pPr>
        <w:rPr>
          <w:rFonts w:ascii="Times New Roman" w:hAnsi="Times New Roman" w:cs="Times New Roman"/>
          <w:b/>
          <w:sz w:val="24"/>
          <w:szCs w:val="24"/>
        </w:rPr>
      </w:pPr>
    </w:p>
    <w:p w:rsidR="002B124D" w:rsidRDefault="002B124D">
      <w:pPr>
        <w:rPr>
          <w:rFonts w:ascii="Times New Roman" w:hAnsi="Times New Roman" w:cs="Times New Roman"/>
          <w:b/>
          <w:sz w:val="24"/>
          <w:szCs w:val="24"/>
        </w:rPr>
      </w:pPr>
      <w:r w:rsidRPr="002B124D">
        <w:rPr>
          <w:rFonts w:ascii="Times New Roman" w:hAnsi="Times New Roman" w:cs="Times New Roman"/>
          <w:b/>
          <w:sz w:val="24"/>
          <w:szCs w:val="24"/>
        </w:rPr>
        <w:t>Boverksansökningar</w:t>
      </w:r>
    </w:p>
    <w:p w:rsidR="002B124D" w:rsidRDefault="002B124D">
      <w:pPr>
        <w:rPr>
          <w:rFonts w:ascii="Times New Roman" w:hAnsi="Times New Roman" w:cs="Times New Roman"/>
          <w:sz w:val="24"/>
          <w:szCs w:val="24"/>
        </w:rPr>
      </w:pPr>
      <w:r>
        <w:rPr>
          <w:rFonts w:ascii="Times New Roman" w:hAnsi="Times New Roman" w:cs="Times New Roman"/>
          <w:sz w:val="24"/>
          <w:szCs w:val="24"/>
        </w:rPr>
        <w:t>Investeringsstöd</w:t>
      </w:r>
      <w:r w:rsidR="004A3588">
        <w:rPr>
          <w:rFonts w:ascii="Times New Roman" w:hAnsi="Times New Roman" w:cs="Times New Roman"/>
          <w:sz w:val="24"/>
          <w:szCs w:val="24"/>
        </w:rPr>
        <w:t xml:space="preserve"> </w:t>
      </w:r>
      <w:r>
        <w:rPr>
          <w:rFonts w:ascii="Times New Roman" w:hAnsi="Times New Roman" w:cs="Times New Roman"/>
          <w:sz w:val="24"/>
          <w:szCs w:val="24"/>
        </w:rPr>
        <w:t>till Boverket</w:t>
      </w:r>
      <w:r w:rsidR="004A3588">
        <w:rPr>
          <w:rFonts w:ascii="Times New Roman" w:hAnsi="Times New Roman" w:cs="Times New Roman"/>
          <w:sz w:val="24"/>
          <w:szCs w:val="24"/>
        </w:rPr>
        <w:t xml:space="preserve">, </w:t>
      </w:r>
      <w:r w:rsidR="00BF2F8A">
        <w:rPr>
          <w:rFonts w:ascii="Times New Roman" w:hAnsi="Times New Roman" w:cs="Times New Roman"/>
          <w:sz w:val="24"/>
          <w:szCs w:val="24"/>
        </w:rPr>
        <w:t>ansökningarna till detta ska</w:t>
      </w:r>
      <w:r>
        <w:rPr>
          <w:rFonts w:ascii="Times New Roman" w:hAnsi="Times New Roman" w:cs="Times New Roman"/>
          <w:sz w:val="24"/>
          <w:szCs w:val="24"/>
        </w:rPr>
        <w:t xml:space="preserve"> vara på Bygdegårdarnas Riksförbund senast</w:t>
      </w:r>
      <w:r w:rsidR="00B63F66">
        <w:rPr>
          <w:rFonts w:ascii="Times New Roman" w:hAnsi="Times New Roman" w:cs="Times New Roman"/>
          <w:sz w:val="24"/>
          <w:szCs w:val="24"/>
        </w:rPr>
        <w:t xml:space="preserve"> 15 november, sedan skickar BR </w:t>
      </w:r>
      <w:r w:rsidR="004511C9">
        <w:rPr>
          <w:rFonts w:ascii="Times New Roman" w:hAnsi="Times New Roman" w:cs="Times New Roman"/>
          <w:sz w:val="24"/>
          <w:szCs w:val="24"/>
        </w:rPr>
        <w:t>ansökan</w:t>
      </w:r>
      <w:r w:rsidR="00B63F66">
        <w:rPr>
          <w:rFonts w:ascii="Times New Roman" w:hAnsi="Times New Roman" w:cs="Times New Roman"/>
          <w:sz w:val="24"/>
          <w:szCs w:val="24"/>
        </w:rPr>
        <w:t xml:space="preserve"> vidare till Boverket till 1 december. Datumet är nytt sedan förra året (tidigare var det 31 december till Boverket).</w:t>
      </w:r>
    </w:p>
    <w:p w:rsidR="00DA4907" w:rsidRDefault="00B63F66">
      <w:pPr>
        <w:rPr>
          <w:rFonts w:ascii="Times New Roman" w:hAnsi="Times New Roman" w:cs="Times New Roman"/>
          <w:sz w:val="24"/>
          <w:szCs w:val="24"/>
        </w:rPr>
      </w:pPr>
      <w:r>
        <w:rPr>
          <w:rFonts w:ascii="Times New Roman" w:hAnsi="Times New Roman" w:cs="Times New Roman"/>
          <w:sz w:val="24"/>
          <w:szCs w:val="24"/>
        </w:rPr>
        <w:t xml:space="preserve">Nya Blanketter för Boverksansökan, investeringsmedel och tillgänglighetsbidrag. Det är nu två separata blanketter. Ni hittar dem på </w:t>
      </w:r>
      <w:hyperlink r:id="rId9" w:history="1">
        <w:r w:rsidRPr="00696725">
          <w:rPr>
            <w:rStyle w:val="Hyperlnk"/>
            <w:rFonts w:ascii="Times New Roman" w:hAnsi="Times New Roman" w:cs="Times New Roman"/>
            <w:sz w:val="24"/>
            <w:szCs w:val="24"/>
          </w:rPr>
          <w:t>www.boverket.se</w:t>
        </w:r>
      </w:hyperlink>
      <w:r>
        <w:rPr>
          <w:rFonts w:ascii="Times New Roman" w:hAnsi="Times New Roman" w:cs="Times New Roman"/>
          <w:sz w:val="24"/>
          <w:szCs w:val="24"/>
        </w:rPr>
        <w:t xml:space="preserve"> </w:t>
      </w:r>
      <w:r w:rsidR="00DA4907">
        <w:rPr>
          <w:rFonts w:ascii="Times New Roman" w:hAnsi="Times New Roman" w:cs="Times New Roman"/>
          <w:sz w:val="24"/>
          <w:szCs w:val="24"/>
        </w:rPr>
        <w:t xml:space="preserve">samt även på medlemsnätet, där finns en länk till Boverket. </w:t>
      </w:r>
      <w:r>
        <w:rPr>
          <w:rFonts w:ascii="Times New Roman" w:hAnsi="Times New Roman" w:cs="Times New Roman"/>
          <w:sz w:val="24"/>
          <w:szCs w:val="24"/>
        </w:rPr>
        <w:t>Det är att följa blanketten</w:t>
      </w:r>
      <w:r w:rsidR="004A3588">
        <w:rPr>
          <w:rFonts w:ascii="Times New Roman" w:hAnsi="Times New Roman" w:cs="Times New Roman"/>
          <w:sz w:val="24"/>
          <w:szCs w:val="24"/>
        </w:rPr>
        <w:t xml:space="preserve"> till punkt och pricka</w:t>
      </w:r>
      <w:r>
        <w:rPr>
          <w:rFonts w:ascii="Times New Roman" w:hAnsi="Times New Roman" w:cs="Times New Roman"/>
          <w:sz w:val="24"/>
          <w:szCs w:val="24"/>
        </w:rPr>
        <w:t xml:space="preserve"> och ta fram de bilagor som </w:t>
      </w:r>
      <w:r w:rsidR="00DA4907">
        <w:rPr>
          <w:rFonts w:ascii="Times New Roman" w:hAnsi="Times New Roman" w:cs="Times New Roman"/>
          <w:sz w:val="24"/>
          <w:szCs w:val="24"/>
        </w:rPr>
        <w:t xml:space="preserve">Boverket </w:t>
      </w:r>
      <w:r>
        <w:rPr>
          <w:rFonts w:ascii="Times New Roman" w:hAnsi="Times New Roman" w:cs="Times New Roman"/>
          <w:sz w:val="24"/>
          <w:szCs w:val="24"/>
        </w:rPr>
        <w:t>efterfråga</w:t>
      </w:r>
      <w:r w:rsidR="00DA4907">
        <w:rPr>
          <w:rFonts w:ascii="Times New Roman" w:hAnsi="Times New Roman" w:cs="Times New Roman"/>
          <w:sz w:val="24"/>
          <w:szCs w:val="24"/>
        </w:rPr>
        <w:t>r</w:t>
      </w:r>
      <w:r>
        <w:rPr>
          <w:rFonts w:ascii="Times New Roman" w:hAnsi="Times New Roman" w:cs="Times New Roman"/>
          <w:sz w:val="24"/>
          <w:szCs w:val="24"/>
        </w:rPr>
        <w:t xml:space="preserve">. </w:t>
      </w:r>
    </w:p>
    <w:p w:rsidR="0013786C" w:rsidRDefault="0013786C">
      <w:pPr>
        <w:rPr>
          <w:rFonts w:ascii="Times New Roman" w:hAnsi="Times New Roman" w:cs="Times New Roman"/>
          <w:sz w:val="24"/>
          <w:szCs w:val="24"/>
        </w:rPr>
      </w:pPr>
      <w:r w:rsidRPr="0013786C">
        <w:rPr>
          <w:rFonts w:ascii="Times New Roman" w:hAnsi="Times New Roman" w:cs="Times New Roman"/>
          <w:b/>
          <w:sz w:val="24"/>
          <w:szCs w:val="24"/>
        </w:rPr>
        <w:t>Regler för Boverket</w:t>
      </w:r>
      <w:r w:rsidR="00111CEB">
        <w:rPr>
          <w:rFonts w:ascii="Times New Roman" w:hAnsi="Times New Roman" w:cs="Times New Roman"/>
          <w:b/>
          <w:sz w:val="24"/>
          <w:szCs w:val="24"/>
        </w:rPr>
        <w:t>:</w:t>
      </w:r>
      <w:r>
        <w:rPr>
          <w:rFonts w:ascii="Times New Roman" w:hAnsi="Times New Roman" w:cs="Times New Roman"/>
          <w:sz w:val="24"/>
          <w:szCs w:val="24"/>
        </w:rPr>
        <w:t xml:space="preserve"> </w:t>
      </w:r>
      <w:r w:rsidR="00111CEB">
        <w:rPr>
          <w:rFonts w:ascii="Times New Roman" w:hAnsi="Times New Roman" w:cs="Times New Roman"/>
          <w:sz w:val="24"/>
          <w:szCs w:val="24"/>
        </w:rPr>
        <w:t>I</w:t>
      </w:r>
      <w:r>
        <w:rPr>
          <w:rFonts w:ascii="Times New Roman" w:hAnsi="Times New Roman" w:cs="Times New Roman"/>
          <w:sz w:val="24"/>
          <w:szCs w:val="24"/>
        </w:rPr>
        <w:t xml:space="preserve">nvesteringsmedel är: Boverket 50 %. Kommunen 30 % (minst) och egens insats från föreningen 20 %. Här kan man antingen använda egna medel eller ideellt arbetad tid. Värdet av den ideella tiden är 220 kronor/timme. </w:t>
      </w:r>
    </w:p>
    <w:p w:rsidR="0013786C" w:rsidRDefault="0013786C">
      <w:pPr>
        <w:rPr>
          <w:rFonts w:ascii="Times New Roman" w:hAnsi="Times New Roman" w:cs="Times New Roman"/>
          <w:sz w:val="24"/>
          <w:szCs w:val="24"/>
        </w:rPr>
      </w:pPr>
      <w:r>
        <w:rPr>
          <w:rFonts w:ascii="Times New Roman" w:hAnsi="Times New Roman" w:cs="Times New Roman"/>
          <w:sz w:val="24"/>
          <w:szCs w:val="24"/>
        </w:rPr>
        <w:t xml:space="preserve">Tillgänglighetsbidrag, här kan man söka upp till 200 000 kronor. Behövs ingen kommunal medfinansiering till detta. </w:t>
      </w:r>
      <w:r w:rsidR="00BF2F8A">
        <w:rPr>
          <w:rFonts w:ascii="Times New Roman" w:hAnsi="Times New Roman" w:cs="Times New Roman"/>
          <w:sz w:val="24"/>
          <w:szCs w:val="24"/>
        </w:rPr>
        <w:t xml:space="preserve">Till exempel till: Ramp, HWC, hörslinga mm. </w:t>
      </w:r>
    </w:p>
    <w:p w:rsidR="00B63F66" w:rsidRDefault="00B63F66">
      <w:pPr>
        <w:rPr>
          <w:rFonts w:ascii="Times New Roman" w:hAnsi="Times New Roman" w:cs="Times New Roman"/>
          <w:b/>
          <w:sz w:val="24"/>
          <w:szCs w:val="24"/>
        </w:rPr>
      </w:pPr>
      <w:r>
        <w:rPr>
          <w:rFonts w:ascii="Times New Roman" w:hAnsi="Times New Roman" w:cs="Times New Roman"/>
          <w:b/>
          <w:sz w:val="24"/>
          <w:szCs w:val="24"/>
        </w:rPr>
        <w:t>Årlig genomgång av bygdegården</w:t>
      </w:r>
    </w:p>
    <w:p w:rsidR="00B63F66" w:rsidRDefault="00796A0D">
      <w:pPr>
        <w:rPr>
          <w:rFonts w:ascii="Times New Roman" w:hAnsi="Times New Roman" w:cs="Times New Roman"/>
          <w:sz w:val="24"/>
          <w:szCs w:val="24"/>
        </w:rPr>
      </w:pPr>
      <w:r>
        <w:rPr>
          <w:rFonts w:ascii="Times New Roman" w:hAnsi="Times New Roman" w:cs="Times New Roman"/>
          <w:sz w:val="24"/>
          <w:szCs w:val="24"/>
        </w:rPr>
        <w:t xml:space="preserve">Att göra en årlig genomgång av bygdegården är bra ur många avseenden. Det gör att ni har koll på husets skick och vilka behov som finns att åtgärdas på kort och lång sikt. För att göra detta har ni till hjälp formuläret: </w:t>
      </w:r>
      <w:r w:rsidRPr="00796A0D">
        <w:rPr>
          <w:rFonts w:ascii="Times New Roman" w:hAnsi="Times New Roman" w:cs="Times New Roman"/>
          <w:i/>
          <w:sz w:val="24"/>
          <w:szCs w:val="24"/>
        </w:rPr>
        <w:t>Årlig genomgång av bygdegården</w:t>
      </w:r>
      <w:r>
        <w:rPr>
          <w:rFonts w:ascii="Times New Roman" w:hAnsi="Times New Roman" w:cs="Times New Roman"/>
          <w:i/>
          <w:sz w:val="24"/>
          <w:szCs w:val="24"/>
        </w:rPr>
        <w:t xml:space="preserve">. </w:t>
      </w:r>
      <w:r>
        <w:rPr>
          <w:rFonts w:ascii="Times New Roman" w:hAnsi="Times New Roman" w:cs="Times New Roman"/>
          <w:sz w:val="24"/>
          <w:szCs w:val="24"/>
        </w:rPr>
        <w:t xml:space="preserve">Detta är nu uppdaterat och finns på medlemsnätet, materialbanken. Inloggning </w:t>
      </w:r>
      <w:r w:rsidRPr="00796A0D">
        <w:rPr>
          <w:rFonts w:ascii="Times New Roman" w:hAnsi="Times New Roman" w:cs="Times New Roman"/>
          <w:b/>
          <w:sz w:val="24"/>
          <w:szCs w:val="24"/>
        </w:rPr>
        <w:t>br1944</w:t>
      </w:r>
      <w:r>
        <w:rPr>
          <w:rFonts w:ascii="Times New Roman" w:hAnsi="Times New Roman" w:cs="Times New Roman"/>
          <w:sz w:val="24"/>
          <w:szCs w:val="24"/>
        </w:rPr>
        <w:t>. Formuläret finn</w:t>
      </w:r>
      <w:r w:rsidR="00AA21C9">
        <w:rPr>
          <w:rFonts w:ascii="Times New Roman" w:hAnsi="Times New Roman" w:cs="Times New Roman"/>
          <w:sz w:val="24"/>
          <w:szCs w:val="24"/>
        </w:rPr>
        <w:t>s</w:t>
      </w:r>
      <w:r>
        <w:rPr>
          <w:rFonts w:ascii="Times New Roman" w:hAnsi="Times New Roman" w:cs="Times New Roman"/>
          <w:sz w:val="24"/>
          <w:szCs w:val="24"/>
        </w:rPr>
        <w:t xml:space="preserve"> både som PDF och worddokument att fylla i.</w:t>
      </w:r>
      <w:r w:rsidR="00AA21C9">
        <w:rPr>
          <w:rFonts w:ascii="Times New Roman" w:hAnsi="Times New Roman" w:cs="Times New Roman"/>
          <w:sz w:val="24"/>
          <w:szCs w:val="24"/>
        </w:rPr>
        <w:t xml:space="preserve"> Dokumenten är också bra att ha om man byter funktionärer i styrelsen, att det finns nedtecknat.</w:t>
      </w:r>
      <w:r>
        <w:rPr>
          <w:rFonts w:ascii="Times New Roman" w:hAnsi="Times New Roman" w:cs="Times New Roman"/>
          <w:sz w:val="24"/>
          <w:szCs w:val="24"/>
        </w:rPr>
        <w:t xml:space="preserve"> Gör ni detta och åtgärdar det som behövs så säkerställer ni en funktionell och säker bygdegård.</w:t>
      </w:r>
      <w:r w:rsidR="00AA21C9">
        <w:rPr>
          <w:rFonts w:ascii="Times New Roman" w:hAnsi="Times New Roman" w:cs="Times New Roman"/>
          <w:sz w:val="24"/>
          <w:szCs w:val="24"/>
        </w:rPr>
        <w:t xml:space="preserve"> </w:t>
      </w:r>
    </w:p>
    <w:p w:rsidR="00AA21C9" w:rsidRDefault="00B9373D">
      <w:pPr>
        <w:rPr>
          <w:rFonts w:ascii="Times New Roman" w:hAnsi="Times New Roman" w:cs="Times New Roman"/>
          <w:b/>
          <w:sz w:val="24"/>
          <w:szCs w:val="24"/>
        </w:rPr>
      </w:pPr>
      <w:r w:rsidRPr="00B9373D">
        <w:rPr>
          <w:rFonts w:ascii="Times New Roman" w:hAnsi="Times New Roman" w:cs="Times New Roman"/>
          <w:b/>
          <w:sz w:val="24"/>
          <w:szCs w:val="24"/>
        </w:rPr>
        <w:t>Länsstyrelsen investeringsmedel</w:t>
      </w:r>
      <w:r>
        <w:rPr>
          <w:rFonts w:ascii="Times New Roman" w:hAnsi="Times New Roman" w:cs="Times New Roman"/>
          <w:b/>
          <w:sz w:val="24"/>
          <w:szCs w:val="24"/>
        </w:rPr>
        <w:t xml:space="preserve"> från Landsbygdsprogrammet</w:t>
      </w:r>
    </w:p>
    <w:p w:rsidR="00B9373D" w:rsidRDefault="00B9373D">
      <w:pPr>
        <w:rPr>
          <w:rFonts w:ascii="Times New Roman" w:hAnsi="Times New Roman" w:cs="Times New Roman"/>
          <w:sz w:val="24"/>
          <w:szCs w:val="24"/>
        </w:rPr>
      </w:pPr>
      <w:r>
        <w:rPr>
          <w:rFonts w:ascii="Times New Roman" w:hAnsi="Times New Roman" w:cs="Times New Roman"/>
          <w:sz w:val="24"/>
          <w:szCs w:val="24"/>
        </w:rPr>
        <w:t xml:space="preserve">Hittills har 25 bygdegårdar över landet fått medel till investeringar från länsstyrelsen, landsbygdsprogrammet. Detta är en möjlighet för föreningarna. Gäller bara att kolla med länsstyrelsen om det finns medel kvar att söka i just ditt län. </w:t>
      </w:r>
    </w:p>
    <w:p w:rsidR="00947800" w:rsidRDefault="00947800">
      <w:pPr>
        <w:rPr>
          <w:rFonts w:ascii="Times New Roman" w:hAnsi="Times New Roman" w:cs="Times New Roman"/>
          <w:sz w:val="24"/>
          <w:szCs w:val="24"/>
        </w:rPr>
      </w:pPr>
    </w:p>
    <w:p w:rsidR="00947800" w:rsidRDefault="00947800">
      <w:pPr>
        <w:rPr>
          <w:rFonts w:ascii="Times New Roman" w:hAnsi="Times New Roman" w:cs="Times New Roman"/>
          <w:sz w:val="24"/>
          <w:szCs w:val="24"/>
        </w:rPr>
      </w:pPr>
      <w:r>
        <w:rPr>
          <w:rFonts w:ascii="Times New Roman" w:hAnsi="Times New Roman" w:cs="Times New Roman"/>
          <w:sz w:val="24"/>
          <w:szCs w:val="24"/>
        </w:rPr>
        <w:t xml:space="preserve"> </w:t>
      </w:r>
    </w:p>
    <w:p w:rsidR="00127B96" w:rsidRDefault="00127B96">
      <w:pPr>
        <w:rPr>
          <w:rFonts w:ascii="Times New Roman" w:hAnsi="Times New Roman" w:cs="Times New Roman"/>
          <w:sz w:val="24"/>
          <w:szCs w:val="24"/>
        </w:rPr>
      </w:pPr>
    </w:p>
    <w:p w:rsidR="0024431F" w:rsidRPr="002B124D" w:rsidRDefault="0024431F">
      <w:pPr>
        <w:rPr>
          <w:rFonts w:ascii="Times New Roman" w:hAnsi="Times New Roman" w:cs="Times New Roman"/>
          <w:sz w:val="24"/>
          <w:szCs w:val="24"/>
        </w:rPr>
      </w:pPr>
    </w:p>
    <w:sectPr w:rsidR="0024431F" w:rsidRPr="002B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4D"/>
    <w:rsid w:val="000B668F"/>
    <w:rsid w:val="00111CEB"/>
    <w:rsid w:val="00127B96"/>
    <w:rsid w:val="0013786C"/>
    <w:rsid w:val="001408BE"/>
    <w:rsid w:val="0024431F"/>
    <w:rsid w:val="002934B3"/>
    <w:rsid w:val="002B124D"/>
    <w:rsid w:val="004511C9"/>
    <w:rsid w:val="004A3588"/>
    <w:rsid w:val="005C7082"/>
    <w:rsid w:val="005D05C2"/>
    <w:rsid w:val="0072677A"/>
    <w:rsid w:val="00796A0D"/>
    <w:rsid w:val="00947800"/>
    <w:rsid w:val="00AA21C9"/>
    <w:rsid w:val="00B63F66"/>
    <w:rsid w:val="00B9373D"/>
    <w:rsid w:val="00BC02A0"/>
    <w:rsid w:val="00BF2F8A"/>
    <w:rsid w:val="00C568FA"/>
    <w:rsid w:val="00DA4907"/>
    <w:rsid w:val="00EB0BA5"/>
    <w:rsid w:val="00FB5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F66"/>
    <w:rPr>
      <w:color w:val="0563C1" w:themeColor="hyperlink"/>
      <w:u w:val="single"/>
    </w:rPr>
  </w:style>
  <w:style w:type="character" w:customStyle="1" w:styleId="UnresolvedMention">
    <w:name w:val="Unresolved Mention"/>
    <w:basedOn w:val="Standardstycketeckensnitt"/>
    <w:uiPriority w:val="99"/>
    <w:semiHidden/>
    <w:unhideWhenUsed/>
    <w:rsid w:val="00B63F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F66"/>
    <w:rPr>
      <w:color w:val="0563C1" w:themeColor="hyperlink"/>
      <w:u w:val="single"/>
    </w:rPr>
  </w:style>
  <w:style w:type="character" w:customStyle="1" w:styleId="UnresolvedMention">
    <w:name w:val="Unresolved Mention"/>
    <w:basedOn w:val="Standardstycketeckensnitt"/>
    <w:uiPriority w:val="99"/>
    <w:semiHidden/>
    <w:unhideWhenUsed/>
    <w:rsid w:val="00B63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overk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dbdfc210e9c0fc750987e9423405dba7">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5caea668bd9a6cb68e07bbeaa45335e0"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6441A-396B-404B-B7BD-4629A9EAC4FF}">
  <ds:schemaRefs>
    <ds:schemaRef ds:uri="http://schemas.microsoft.com/sharepoint/v3/contenttype/forms"/>
  </ds:schemaRefs>
</ds:datastoreItem>
</file>

<file path=customXml/itemProps2.xml><?xml version="1.0" encoding="utf-8"?>
<ds:datastoreItem xmlns:ds="http://schemas.openxmlformats.org/officeDocument/2006/customXml" ds:itemID="{F4206871-7D9E-46EA-B13B-E457F788D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77813-4721-4E96-90B8-4F7F9C8A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Gina Widén</cp:lastModifiedBy>
  <cp:revision>2</cp:revision>
  <dcterms:created xsi:type="dcterms:W3CDTF">2018-12-26T20:09:00Z</dcterms:created>
  <dcterms:modified xsi:type="dcterms:W3CDTF">2018-12-26T20:09:00Z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