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1A8F3C" w14:textId="755B697B" w:rsidR="00104B27" w:rsidRDefault="00104B27" w:rsidP="00104B27">
      <w:pPr>
        <w:jc w:val="center"/>
        <w:rPr>
          <w:rFonts w:ascii="Amasis MT Pro" w:hAnsi="Amasis MT Pro"/>
          <w:sz w:val="32"/>
          <w:szCs w:val="32"/>
        </w:rPr>
      </w:pPr>
      <w:r w:rsidRPr="00104B27">
        <w:rPr>
          <w:rFonts w:ascii="Amasis MT Pro" w:hAnsi="Amasis MT Pro"/>
          <w:sz w:val="32"/>
          <w:szCs w:val="32"/>
        </w:rPr>
        <w:t xml:space="preserve">Verksamhetsberättelse för Ornö </w:t>
      </w:r>
      <w:r w:rsidR="000F094E">
        <w:rPr>
          <w:rFonts w:ascii="Amasis MT Pro" w:hAnsi="Amasis MT Pro"/>
          <w:sz w:val="32"/>
          <w:szCs w:val="32"/>
        </w:rPr>
        <w:t>b</w:t>
      </w:r>
      <w:r w:rsidRPr="00104B27">
        <w:rPr>
          <w:rFonts w:ascii="Amasis MT Pro" w:hAnsi="Amasis MT Pro"/>
          <w:sz w:val="32"/>
          <w:szCs w:val="32"/>
        </w:rPr>
        <w:t>ygdegårdsförening 2024</w:t>
      </w:r>
    </w:p>
    <w:p w14:paraId="352F50B7" w14:textId="77777777" w:rsidR="00104B27" w:rsidRDefault="00104B27" w:rsidP="00104B27">
      <w:pPr>
        <w:jc w:val="center"/>
        <w:rPr>
          <w:rFonts w:ascii="Amasis MT Pro" w:hAnsi="Amasis MT Pro"/>
          <w:sz w:val="32"/>
          <w:szCs w:val="32"/>
        </w:rPr>
      </w:pPr>
    </w:p>
    <w:p w14:paraId="53EE228B" w14:textId="588E636C" w:rsidR="00104B27" w:rsidRPr="002B26DC" w:rsidRDefault="00104B27" w:rsidP="00104B27">
      <w:pPr>
        <w:rPr>
          <w:rFonts w:ascii="Amasis MT Pro" w:hAnsi="Amasis MT Pro"/>
          <w:b/>
          <w:bCs/>
        </w:rPr>
      </w:pPr>
      <w:r w:rsidRPr="002B26DC">
        <w:rPr>
          <w:rFonts w:ascii="Amasis MT Pro" w:hAnsi="Amasis MT Pro"/>
          <w:b/>
          <w:bCs/>
        </w:rPr>
        <w:t>Styrelse, medlemmar och hyresgäster 2024</w:t>
      </w:r>
    </w:p>
    <w:p w14:paraId="489B01A7" w14:textId="79A2E399" w:rsidR="00104B27" w:rsidRDefault="00104B27" w:rsidP="00104B27">
      <w:pPr>
        <w:rPr>
          <w:rFonts w:ascii="Amasis MT Pro" w:hAnsi="Amasis MT Pro"/>
        </w:rPr>
      </w:pPr>
      <w:r>
        <w:rPr>
          <w:rFonts w:ascii="Amasis MT Pro" w:hAnsi="Amasis MT Pro"/>
        </w:rPr>
        <w:t>Föreningens styrelse</w:t>
      </w:r>
      <w:r w:rsidR="006F5FDB">
        <w:rPr>
          <w:rFonts w:ascii="Amasis MT Pro" w:hAnsi="Amasis MT Pro"/>
        </w:rPr>
        <w:t>, revisorer och valberedning</w:t>
      </w:r>
      <w:r>
        <w:rPr>
          <w:rFonts w:ascii="Amasis MT Pro" w:hAnsi="Amasis MT Pro"/>
        </w:rPr>
        <w:t xml:space="preserve"> har bestått av följande personer sedan årsmötet 2024-04-28</w:t>
      </w:r>
      <w:r w:rsidR="006F5FDB">
        <w:rPr>
          <w:rFonts w:ascii="Amasis MT Pro" w:hAnsi="Amasis MT Pro"/>
        </w:rPr>
        <w:t>:</w:t>
      </w:r>
    </w:p>
    <w:p w14:paraId="61819D7D" w14:textId="511F23CD" w:rsidR="00104B27" w:rsidRDefault="00104B27" w:rsidP="00104B27">
      <w:pPr>
        <w:rPr>
          <w:rFonts w:ascii="Amasis MT Pro" w:hAnsi="Amasis MT Pro"/>
        </w:rPr>
      </w:pPr>
      <w:r>
        <w:rPr>
          <w:rFonts w:ascii="Amasis MT Pro" w:hAnsi="Amasis MT Pro"/>
        </w:rPr>
        <w:t>Ordförande:</w:t>
      </w:r>
      <w:r>
        <w:rPr>
          <w:rFonts w:ascii="Amasis MT Pro" w:hAnsi="Amasis MT Pro"/>
        </w:rPr>
        <w:tab/>
      </w:r>
      <w:r>
        <w:rPr>
          <w:rFonts w:ascii="Amasis MT Pro" w:hAnsi="Amasis MT Pro"/>
        </w:rPr>
        <w:tab/>
      </w:r>
      <w:proofErr w:type="spellStart"/>
      <w:r>
        <w:rPr>
          <w:rFonts w:ascii="Amasis MT Pro" w:hAnsi="Amasis MT Pro"/>
        </w:rPr>
        <w:t>Elinore</w:t>
      </w:r>
      <w:proofErr w:type="spellEnd"/>
      <w:r>
        <w:rPr>
          <w:rFonts w:ascii="Amasis MT Pro" w:hAnsi="Amasis MT Pro"/>
        </w:rPr>
        <w:t xml:space="preserve"> </w:t>
      </w:r>
      <w:proofErr w:type="spellStart"/>
      <w:r>
        <w:rPr>
          <w:rFonts w:ascii="Amasis MT Pro" w:hAnsi="Amasis MT Pro"/>
        </w:rPr>
        <w:t>Vinsonneau</w:t>
      </w:r>
      <w:proofErr w:type="spellEnd"/>
      <w:r>
        <w:rPr>
          <w:rFonts w:ascii="Amasis MT Pro" w:hAnsi="Amasis MT Pro"/>
        </w:rPr>
        <w:tab/>
      </w:r>
      <w:r>
        <w:rPr>
          <w:rFonts w:ascii="Amasis MT Pro" w:hAnsi="Amasis MT Pro"/>
        </w:rPr>
        <w:tab/>
        <w:t>(20</w:t>
      </w:r>
      <w:r w:rsidR="006F5FDB">
        <w:rPr>
          <w:rFonts w:ascii="Amasis MT Pro" w:hAnsi="Amasis MT Pro"/>
        </w:rPr>
        <w:t>24)</w:t>
      </w:r>
    </w:p>
    <w:p w14:paraId="0D238FBB" w14:textId="204D5413" w:rsidR="00104B27" w:rsidRDefault="00104B27" w:rsidP="00104B27">
      <w:pPr>
        <w:ind w:left="2604" w:hanging="2604"/>
        <w:rPr>
          <w:rFonts w:ascii="Amasis MT Pro" w:hAnsi="Amasis MT Pro"/>
        </w:rPr>
      </w:pPr>
      <w:r>
        <w:rPr>
          <w:rFonts w:ascii="Amasis MT Pro" w:hAnsi="Amasis MT Pro"/>
        </w:rPr>
        <w:t>Ordinarie ledamöter:</w:t>
      </w:r>
      <w:r>
        <w:rPr>
          <w:rFonts w:ascii="Amasis MT Pro" w:hAnsi="Amasis MT Pro"/>
        </w:rPr>
        <w:tab/>
        <w:t>Dan Stenius</w:t>
      </w:r>
      <w:r>
        <w:rPr>
          <w:rFonts w:ascii="Amasis MT Pro" w:hAnsi="Amasis MT Pro"/>
        </w:rPr>
        <w:tab/>
      </w:r>
      <w:r>
        <w:rPr>
          <w:rFonts w:ascii="Amasis MT Pro" w:hAnsi="Amasis MT Pro"/>
        </w:rPr>
        <w:tab/>
      </w:r>
      <w:r>
        <w:rPr>
          <w:rFonts w:ascii="Amasis MT Pro" w:hAnsi="Amasis MT Pro"/>
        </w:rPr>
        <w:tab/>
        <w:t>(2025)</w:t>
      </w:r>
      <w:r>
        <w:rPr>
          <w:rFonts w:ascii="Amasis MT Pro" w:hAnsi="Amasis MT Pro"/>
        </w:rPr>
        <w:br/>
        <w:t>Lizzie Elf</w:t>
      </w:r>
      <w:r>
        <w:rPr>
          <w:rFonts w:ascii="Amasis MT Pro" w:hAnsi="Amasis MT Pro"/>
        </w:rPr>
        <w:tab/>
      </w:r>
      <w:r>
        <w:rPr>
          <w:rFonts w:ascii="Amasis MT Pro" w:hAnsi="Amasis MT Pro"/>
        </w:rPr>
        <w:tab/>
      </w:r>
      <w:r>
        <w:rPr>
          <w:rFonts w:ascii="Amasis MT Pro" w:hAnsi="Amasis MT Pro"/>
        </w:rPr>
        <w:tab/>
        <w:t>(20</w:t>
      </w:r>
      <w:r w:rsidR="006F5FDB">
        <w:rPr>
          <w:rFonts w:ascii="Amasis MT Pro" w:hAnsi="Amasis MT Pro"/>
        </w:rPr>
        <w:t>24</w:t>
      </w:r>
      <w:r>
        <w:rPr>
          <w:rFonts w:ascii="Amasis MT Pro" w:hAnsi="Amasis MT Pro"/>
        </w:rPr>
        <w:t>)</w:t>
      </w:r>
      <w:r>
        <w:rPr>
          <w:rFonts w:ascii="Amasis MT Pro" w:hAnsi="Amasis MT Pro"/>
        </w:rPr>
        <w:br/>
        <w:t>Oliver Sandström</w:t>
      </w:r>
      <w:r>
        <w:rPr>
          <w:rFonts w:ascii="Amasis MT Pro" w:hAnsi="Amasis MT Pro"/>
        </w:rPr>
        <w:tab/>
      </w:r>
      <w:r>
        <w:rPr>
          <w:rFonts w:ascii="Amasis MT Pro" w:hAnsi="Amasis MT Pro"/>
        </w:rPr>
        <w:tab/>
        <w:t>(2025)</w:t>
      </w:r>
      <w:r>
        <w:rPr>
          <w:rFonts w:ascii="Amasis MT Pro" w:hAnsi="Amasis MT Pro"/>
        </w:rPr>
        <w:br/>
        <w:t xml:space="preserve">Åke </w:t>
      </w:r>
      <w:proofErr w:type="spellStart"/>
      <w:r>
        <w:rPr>
          <w:rFonts w:ascii="Amasis MT Pro" w:hAnsi="Amasis MT Pro"/>
        </w:rPr>
        <w:t>Fröderberg</w:t>
      </w:r>
      <w:proofErr w:type="spellEnd"/>
      <w:r>
        <w:rPr>
          <w:rFonts w:ascii="Amasis MT Pro" w:hAnsi="Amasis MT Pro"/>
        </w:rPr>
        <w:tab/>
      </w:r>
      <w:r>
        <w:rPr>
          <w:rFonts w:ascii="Amasis MT Pro" w:hAnsi="Amasis MT Pro"/>
        </w:rPr>
        <w:tab/>
        <w:t>(2025)</w:t>
      </w:r>
      <w:r>
        <w:rPr>
          <w:rFonts w:ascii="Amasis MT Pro" w:hAnsi="Amasis MT Pro"/>
        </w:rPr>
        <w:br/>
      </w:r>
      <w:proofErr w:type="spellStart"/>
      <w:r>
        <w:rPr>
          <w:rFonts w:ascii="Amasis MT Pro" w:hAnsi="Amasis MT Pro"/>
        </w:rPr>
        <w:t>Marzena</w:t>
      </w:r>
      <w:proofErr w:type="spellEnd"/>
      <w:r>
        <w:rPr>
          <w:rFonts w:ascii="Amasis MT Pro" w:hAnsi="Amasis MT Pro"/>
        </w:rPr>
        <w:t xml:space="preserve"> </w:t>
      </w:r>
      <w:proofErr w:type="spellStart"/>
      <w:r>
        <w:rPr>
          <w:rFonts w:ascii="Amasis MT Pro" w:hAnsi="Amasis MT Pro"/>
        </w:rPr>
        <w:t>Toczek</w:t>
      </w:r>
      <w:proofErr w:type="spellEnd"/>
      <w:r>
        <w:rPr>
          <w:rFonts w:ascii="Amasis MT Pro" w:hAnsi="Amasis MT Pro"/>
        </w:rPr>
        <w:t xml:space="preserve"> (avgått)</w:t>
      </w:r>
      <w:r>
        <w:rPr>
          <w:rFonts w:ascii="Amasis MT Pro" w:hAnsi="Amasis MT Pro"/>
        </w:rPr>
        <w:tab/>
      </w:r>
      <w:r>
        <w:rPr>
          <w:rFonts w:ascii="Amasis MT Pro" w:hAnsi="Amasis MT Pro"/>
        </w:rPr>
        <w:tab/>
        <w:t>(2025)</w:t>
      </w:r>
      <w:r>
        <w:rPr>
          <w:rFonts w:ascii="Amasis MT Pro" w:hAnsi="Amasis MT Pro"/>
        </w:rPr>
        <w:br/>
        <w:t>Charlie Ekström (avgått)</w:t>
      </w:r>
      <w:r>
        <w:rPr>
          <w:rFonts w:ascii="Amasis MT Pro" w:hAnsi="Amasis MT Pro"/>
        </w:rPr>
        <w:tab/>
      </w:r>
      <w:r>
        <w:rPr>
          <w:rFonts w:ascii="Amasis MT Pro" w:hAnsi="Amasis MT Pro"/>
        </w:rPr>
        <w:tab/>
        <w:t>(2025)</w:t>
      </w:r>
    </w:p>
    <w:p w14:paraId="3E918056" w14:textId="77777777" w:rsidR="006F5FDB" w:rsidRDefault="00104B27" w:rsidP="00104B27">
      <w:pPr>
        <w:ind w:left="2604" w:hanging="2604"/>
        <w:rPr>
          <w:rFonts w:ascii="Amasis MT Pro" w:hAnsi="Amasis MT Pro"/>
        </w:rPr>
      </w:pPr>
      <w:r>
        <w:rPr>
          <w:rFonts w:ascii="Amasis MT Pro" w:hAnsi="Amasis MT Pro"/>
        </w:rPr>
        <w:t>Suppleanter:</w:t>
      </w:r>
      <w:r>
        <w:rPr>
          <w:rFonts w:ascii="Amasis MT Pro" w:hAnsi="Amasis MT Pro"/>
        </w:rPr>
        <w:tab/>
        <w:t>Ellinor Sjöberg</w:t>
      </w:r>
      <w:r>
        <w:rPr>
          <w:rFonts w:ascii="Amasis MT Pro" w:hAnsi="Amasis MT Pro"/>
        </w:rPr>
        <w:tab/>
      </w:r>
      <w:r>
        <w:rPr>
          <w:rFonts w:ascii="Amasis MT Pro" w:hAnsi="Amasis MT Pro"/>
        </w:rPr>
        <w:tab/>
        <w:t>(2025)</w:t>
      </w:r>
      <w:r>
        <w:rPr>
          <w:rFonts w:ascii="Amasis MT Pro" w:hAnsi="Amasis MT Pro"/>
        </w:rPr>
        <w:br/>
        <w:t>Tina Andersson</w:t>
      </w:r>
      <w:r>
        <w:rPr>
          <w:rFonts w:ascii="Amasis MT Pro" w:hAnsi="Amasis MT Pro"/>
        </w:rPr>
        <w:tab/>
      </w:r>
      <w:r>
        <w:rPr>
          <w:rFonts w:ascii="Amasis MT Pro" w:hAnsi="Amasis MT Pro"/>
        </w:rPr>
        <w:tab/>
        <w:t>(2025)</w:t>
      </w:r>
      <w:r>
        <w:rPr>
          <w:rFonts w:ascii="Amasis MT Pro" w:hAnsi="Amasis MT Pro"/>
        </w:rPr>
        <w:br/>
        <w:t>Linnea Huss</w:t>
      </w:r>
      <w:r>
        <w:rPr>
          <w:rFonts w:ascii="Amasis MT Pro" w:hAnsi="Amasis MT Pro"/>
        </w:rPr>
        <w:tab/>
      </w:r>
      <w:r>
        <w:rPr>
          <w:rFonts w:ascii="Amasis MT Pro" w:hAnsi="Amasis MT Pro"/>
        </w:rPr>
        <w:tab/>
      </w:r>
      <w:r>
        <w:rPr>
          <w:rFonts w:ascii="Amasis MT Pro" w:hAnsi="Amasis MT Pro"/>
        </w:rPr>
        <w:tab/>
        <w:t>(2024)</w:t>
      </w:r>
    </w:p>
    <w:p w14:paraId="377ECE23" w14:textId="77777777" w:rsidR="006F5FDB" w:rsidRPr="00CF22BB" w:rsidRDefault="006F5FDB" w:rsidP="00104B27">
      <w:pPr>
        <w:ind w:left="2604" w:hanging="2604"/>
        <w:rPr>
          <w:rFonts w:ascii="Amasis MT Pro" w:hAnsi="Amasis MT Pro"/>
        </w:rPr>
      </w:pPr>
      <w:r w:rsidRPr="00CF22BB">
        <w:rPr>
          <w:rFonts w:ascii="Amasis MT Pro" w:hAnsi="Amasis MT Pro"/>
        </w:rPr>
        <w:t>Revisorer:</w:t>
      </w:r>
      <w:r w:rsidRPr="00CF22BB">
        <w:rPr>
          <w:rFonts w:ascii="Amasis MT Pro" w:hAnsi="Amasis MT Pro"/>
        </w:rPr>
        <w:tab/>
        <w:t>Anders Jansson</w:t>
      </w:r>
      <w:r w:rsidRPr="00CF22BB">
        <w:rPr>
          <w:rFonts w:ascii="Amasis MT Pro" w:hAnsi="Amasis MT Pro"/>
        </w:rPr>
        <w:tab/>
      </w:r>
      <w:r w:rsidRPr="00CF22BB">
        <w:rPr>
          <w:rFonts w:ascii="Amasis MT Pro" w:hAnsi="Amasis MT Pro"/>
        </w:rPr>
        <w:tab/>
        <w:t>(2024)</w:t>
      </w:r>
      <w:r w:rsidRPr="00CF22BB">
        <w:rPr>
          <w:rFonts w:ascii="Amasis MT Pro" w:hAnsi="Amasis MT Pro"/>
        </w:rPr>
        <w:br/>
        <w:t>Anders Hansson</w:t>
      </w:r>
      <w:r w:rsidRPr="00CF22BB">
        <w:rPr>
          <w:rFonts w:ascii="Amasis MT Pro" w:hAnsi="Amasis MT Pro"/>
        </w:rPr>
        <w:tab/>
      </w:r>
      <w:r w:rsidRPr="00CF22BB">
        <w:rPr>
          <w:rFonts w:ascii="Amasis MT Pro" w:hAnsi="Amasis MT Pro"/>
        </w:rPr>
        <w:tab/>
        <w:t>(2024)</w:t>
      </w:r>
    </w:p>
    <w:p w14:paraId="6B460BBF" w14:textId="0E39169E" w:rsidR="006F5FDB" w:rsidRDefault="006F5FDB" w:rsidP="00104B27">
      <w:pPr>
        <w:ind w:left="2604" w:hanging="2604"/>
        <w:rPr>
          <w:rFonts w:ascii="Amasis MT Pro" w:hAnsi="Amasis MT Pro"/>
        </w:rPr>
      </w:pPr>
      <w:r w:rsidRPr="006F5FDB">
        <w:rPr>
          <w:rFonts w:ascii="Amasis MT Pro" w:hAnsi="Amasis MT Pro"/>
        </w:rPr>
        <w:t>Revisorssupple</w:t>
      </w:r>
      <w:r w:rsidR="00FB730A">
        <w:rPr>
          <w:rFonts w:ascii="Amasis MT Pro" w:hAnsi="Amasis MT Pro"/>
        </w:rPr>
        <w:t>a</w:t>
      </w:r>
      <w:r w:rsidRPr="006F5FDB">
        <w:rPr>
          <w:rFonts w:ascii="Amasis MT Pro" w:hAnsi="Amasis MT Pro"/>
        </w:rPr>
        <w:t>nter:</w:t>
      </w:r>
      <w:r w:rsidRPr="006F5FDB">
        <w:rPr>
          <w:rFonts w:ascii="Amasis MT Pro" w:hAnsi="Amasis MT Pro"/>
        </w:rPr>
        <w:tab/>
        <w:t xml:space="preserve">Linda </w:t>
      </w:r>
      <w:r w:rsidR="000F094E">
        <w:rPr>
          <w:rFonts w:ascii="Amasis MT Pro" w:hAnsi="Amasis MT Pro"/>
        </w:rPr>
        <w:t xml:space="preserve">Tillberg </w:t>
      </w:r>
      <w:r w:rsidRPr="006F5FDB">
        <w:rPr>
          <w:rFonts w:ascii="Amasis MT Pro" w:hAnsi="Amasis MT Pro"/>
        </w:rPr>
        <w:t>Eriksson</w:t>
      </w:r>
      <w:r w:rsidRPr="006F5FDB">
        <w:rPr>
          <w:rFonts w:ascii="Amasis MT Pro" w:hAnsi="Amasis MT Pro"/>
        </w:rPr>
        <w:tab/>
      </w:r>
      <w:r w:rsidRPr="006F5FDB">
        <w:rPr>
          <w:rFonts w:ascii="Amasis MT Pro" w:hAnsi="Amasis MT Pro"/>
        </w:rPr>
        <w:tab/>
        <w:t>(2024)</w:t>
      </w:r>
      <w:r w:rsidRPr="006F5FDB">
        <w:rPr>
          <w:rFonts w:ascii="Amasis MT Pro" w:hAnsi="Amasis MT Pro"/>
        </w:rPr>
        <w:br/>
        <w:t xml:space="preserve">Anna </w:t>
      </w:r>
      <w:proofErr w:type="spellStart"/>
      <w:r w:rsidRPr="006F5FDB">
        <w:rPr>
          <w:rFonts w:ascii="Amasis MT Pro" w:hAnsi="Amasis MT Pro"/>
        </w:rPr>
        <w:t>H</w:t>
      </w:r>
      <w:r>
        <w:rPr>
          <w:rFonts w:ascii="Amasis MT Pro" w:hAnsi="Amasis MT Pro"/>
        </w:rPr>
        <w:t>allenborg</w:t>
      </w:r>
      <w:proofErr w:type="spellEnd"/>
      <w:r>
        <w:rPr>
          <w:rFonts w:ascii="Amasis MT Pro" w:hAnsi="Amasis MT Pro"/>
        </w:rPr>
        <w:t xml:space="preserve"> Bertilson</w:t>
      </w:r>
      <w:r>
        <w:rPr>
          <w:rFonts w:ascii="Amasis MT Pro" w:hAnsi="Amasis MT Pro"/>
        </w:rPr>
        <w:tab/>
      </w:r>
      <w:r>
        <w:rPr>
          <w:rFonts w:ascii="Amasis MT Pro" w:hAnsi="Amasis MT Pro"/>
        </w:rPr>
        <w:tab/>
        <w:t>(2024)</w:t>
      </w:r>
    </w:p>
    <w:p w14:paraId="14B07FFB" w14:textId="69478D49" w:rsidR="006F5FDB" w:rsidRDefault="006F5FDB" w:rsidP="00104B27">
      <w:pPr>
        <w:ind w:left="2604" w:hanging="2604"/>
        <w:rPr>
          <w:rFonts w:ascii="Amasis MT Pro" w:hAnsi="Amasis MT Pro"/>
        </w:rPr>
      </w:pPr>
      <w:r>
        <w:rPr>
          <w:rFonts w:ascii="Amasis MT Pro" w:hAnsi="Amasis MT Pro"/>
        </w:rPr>
        <w:t>Valberedning:</w:t>
      </w:r>
      <w:r>
        <w:rPr>
          <w:rFonts w:ascii="Amasis MT Pro" w:hAnsi="Amasis MT Pro"/>
        </w:rPr>
        <w:tab/>
        <w:t>Hannes Bertilson</w:t>
      </w:r>
      <w:r w:rsidR="000F094E">
        <w:rPr>
          <w:rFonts w:ascii="Amasis MT Pro" w:hAnsi="Amasis MT Pro"/>
        </w:rPr>
        <w:t xml:space="preserve"> </w:t>
      </w:r>
      <w:proofErr w:type="spellStart"/>
      <w:r w:rsidR="000F094E">
        <w:rPr>
          <w:rFonts w:ascii="Amasis MT Pro" w:hAnsi="Amasis MT Pro"/>
        </w:rPr>
        <w:t>Eghult</w:t>
      </w:r>
      <w:proofErr w:type="spellEnd"/>
      <w:r>
        <w:rPr>
          <w:rFonts w:ascii="Amasis MT Pro" w:hAnsi="Amasis MT Pro"/>
        </w:rPr>
        <w:tab/>
      </w:r>
      <w:r>
        <w:rPr>
          <w:rFonts w:ascii="Amasis MT Pro" w:hAnsi="Amasis MT Pro"/>
        </w:rPr>
        <w:tab/>
        <w:t>(2024)</w:t>
      </w:r>
      <w:r>
        <w:rPr>
          <w:rFonts w:ascii="Amasis MT Pro" w:hAnsi="Amasis MT Pro"/>
        </w:rPr>
        <w:br/>
        <w:t>Jan Blomqvist</w:t>
      </w:r>
      <w:r>
        <w:rPr>
          <w:rFonts w:ascii="Amasis MT Pro" w:hAnsi="Amasis MT Pro"/>
        </w:rPr>
        <w:tab/>
      </w:r>
      <w:r>
        <w:rPr>
          <w:rFonts w:ascii="Amasis MT Pro" w:hAnsi="Amasis MT Pro"/>
        </w:rPr>
        <w:tab/>
        <w:t>(2024)</w:t>
      </w:r>
    </w:p>
    <w:p w14:paraId="7127D62D" w14:textId="77777777" w:rsidR="006F5FDB" w:rsidRDefault="006F5FDB" w:rsidP="00104B27">
      <w:pPr>
        <w:ind w:left="2604" w:hanging="2604"/>
        <w:rPr>
          <w:rFonts w:ascii="Amasis MT Pro" w:hAnsi="Amasis MT Pro"/>
        </w:rPr>
      </w:pPr>
    </w:p>
    <w:p w14:paraId="721A9E57" w14:textId="77777777" w:rsidR="006F5FDB" w:rsidRDefault="006F5FDB" w:rsidP="00104B27">
      <w:pPr>
        <w:ind w:left="2604" w:hanging="2604"/>
        <w:rPr>
          <w:rFonts w:ascii="Amasis MT Pro" w:hAnsi="Amasis MT Pro"/>
        </w:rPr>
      </w:pPr>
      <w:r>
        <w:rPr>
          <w:rFonts w:ascii="Amasis MT Pro" w:hAnsi="Amasis MT Pro"/>
        </w:rPr>
        <w:t>Bokning &amp; räkenskaper:</w:t>
      </w:r>
    </w:p>
    <w:p w14:paraId="1521D03F" w14:textId="4D3EB1D0" w:rsidR="006F5FDB" w:rsidRDefault="006F5FDB" w:rsidP="006F5FDB">
      <w:pPr>
        <w:ind w:left="2604" w:hanging="2604"/>
        <w:rPr>
          <w:rFonts w:ascii="Amasis MT Pro" w:hAnsi="Amasis MT Pro"/>
        </w:rPr>
      </w:pPr>
      <w:r>
        <w:rPr>
          <w:rFonts w:ascii="Amasis MT Pro" w:hAnsi="Amasis MT Pro"/>
        </w:rPr>
        <w:t xml:space="preserve">Bokningsansvarig: </w:t>
      </w:r>
      <w:r>
        <w:rPr>
          <w:rFonts w:ascii="Amasis MT Pro" w:hAnsi="Amasis MT Pro"/>
        </w:rPr>
        <w:tab/>
      </w:r>
      <w:proofErr w:type="spellStart"/>
      <w:r>
        <w:rPr>
          <w:rFonts w:ascii="Amasis MT Pro" w:hAnsi="Amasis MT Pro"/>
        </w:rPr>
        <w:t>Qina</w:t>
      </w:r>
      <w:proofErr w:type="spellEnd"/>
      <w:r>
        <w:rPr>
          <w:rFonts w:ascii="Amasis MT Pro" w:hAnsi="Amasis MT Pro"/>
        </w:rPr>
        <w:t xml:space="preserve"> Hermansson</w:t>
      </w:r>
    </w:p>
    <w:p w14:paraId="210846CD" w14:textId="2E3DC151" w:rsidR="006F5FDB" w:rsidRDefault="006F5FDB" w:rsidP="00FA1D09">
      <w:pPr>
        <w:ind w:left="2604" w:hanging="2604"/>
        <w:rPr>
          <w:rFonts w:ascii="Amasis MT Pro" w:hAnsi="Amasis MT Pro"/>
        </w:rPr>
      </w:pPr>
      <w:r>
        <w:rPr>
          <w:rFonts w:ascii="Amasis MT Pro" w:hAnsi="Amasis MT Pro"/>
        </w:rPr>
        <w:t>Redovisning:</w:t>
      </w:r>
      <w:r>
        <w:rPr>
          <w:rFonts w:ascii="Amasis MT Pro" w:hAnsi="Amasis MT Pro"/>
        </w:rPr>
        <w:tab/>
        <w:t>Dalarö distans AB</w:t>
      </w:r>
    </w:p>
    <w:p w14:paraId="3205E571" w14:textId="39E8F26C" w:rsidR="006F5FDB" w:rsidRPr="002B26DC" w:rsidRDefault="006F5FDB" w:rsidP="006F5FDB">
      <w:pPr>
        <w:ind w:left="2604" w:hanging="2604"/>
        <w:rPr>
          <w:rFonts w:ascii="Amasis MT Pro" w:hAnsi="Amasis MT Pro"/>
          <w:b/>
          <w:bCs/>
        </w:rPr>
      </w:pPr>
      <w:r w:rsidRPr="002B26DC">
        <w:rPr>
          <w:rFonts w:ascii="Amasis MT Pro" w:hAnsi="Amasis MT Pro"/>
          <w:b/>
          <w:bCs/>
        </w:rPr>
        <w:t>Ekonomi:</w:t>
      </w:r>
    </w:p>
    <w:p w14:paraId="21081FA2" w14:textId="77777777" w:rsidR="005E7F43" w:rsidRPr="002B26DC" w:rsidRDefault="005E7F43" w:rsidP="005E7F43">
      <w:pPr>
        <w:ind w:left="2604" w:hanging="2604"/>
        <w:rPr>
          <w:rFonts w:ascii="Amasis MT Pro" w:hAnsi="Amasis MT Pro"/>
          <w:b/>
          <w:bCs/>
        </w:rPr>
      </w:pPr>
      <w:r w:rsidRPr="002B26DC">
        <w:rPr>
          <w:rFonts w:ascii="Amasis MT Pro" w:hAnsi="Amasis MT Pro"/>
          <w:b/>
          <w:bCs/>
        </w:rPr>
        <w:t>Hyresgäster:</w:t>
      </w:r>
    </w:p>
    <w:p w14:paraId="42AC42C4" w14:textId="77777777" w:rsidR="005E7F43" w:rsidRPr="00770F87" w:rsidRDefault="005E7F43" w:rsidP="005E7F43">
      <w:pPr>
        <w:rPr>
          <w:rFonts w:ascii="Amasis MT Pro" w:hAnsi="Amasis MT Pro"/>
        </w:rPr>
      </w:pPr>
      <w:r w:rsidRPr="00770F87">
        <w:rPr>
          <w:rFonts w:ascii="Amasis MT Pro" w:hAnsi="Amasis MT Pro"/>
        </w:rPr>
        <w:t xml:space="preserve">Fasta hyresgäster under år 2024 har varit Haninge Kommun för Ornö skola, förskola och bibliotek samt </w:t>
      </w:r>
      <w:proofErr w:type="spellStart"/>
      <w:r w:rsidRPr="00770F87">
        <w:rPr>
          <w:rFonts w:ascii="Amasis MT Pro" w:hAnsi="Amasis MT Pro"/>
        </w:rPr>
        <w:t>Kyrkvikens</w:t>
      </w:r>
      <w:proofErr w:type="spellEnd"/>
      <w:r w:rsidRPr="00770F87">
        <w:rPr>
          <w:rFonts w:ascii="Amasis MT Pro" w:hAnsi="Amasis MT Pro"/>
        </w:rPr>
        <w:t xml:space="preserve"> Bar &amp; Bistro, Ornö-butiken och Ornö Fiber.</w:t>
      </w:r>
    </w:p>
    <w:p w14:paraId="79762ACB" w14:textId="142592FA" w:rsidR="005E7F43" w:rsidRPr="00FA1D09" w:rsidRDefault="005E7F43" w:rsidP="005E7F43">
      <w:pPr>
        <w:rPr>
          <w:rFonts w:ascii="Amasis MT Pro" w:hAnsi="Amasis MT Pro"/>
          <w:b/>
          <w:bCs/>
        </w:rPr>
      </w:pPr>
      <w:r w:rsidRPr="00770F87">
        <w:rPr>
          <w:rFonts w:ascii="Amasis MT Pro" w:hAnsi="Amasis MT Pro"/>
          <w:b/>
          <w:bCs/>
        </w:rPr>
        <w:t>Medlemmar:</w:t>
      </w:r>
      <w:r w:rsidR="00FA1D09">
        <w:rPr>
          <w:rFonts w:ascii="Amasis MT Pro" w:hAnsi="Amasis MT Pro"/>
          <w:b/>
          <w:bCs/>
        </w:rPr>
        <w:br/>
      </w:r>
      <w:r w:rsidR="00F07DE4">
        <w:rPr>
          <w:rFonts w:ascii="Amasis MT Pro" w:hAnsi="Amasis MT Pro"/>
        </w:rPr>
        <w:t>M</w:t>
      </w:r>
      <w:r w:rsidR="000F64B0" w:rsidRPr="00770F87">
        <w:rPr>
          <w:rFonts w:ascii="Amasis MT Pro" w:hAnsi="Amasis MT Pro"/>
        </w:rPr>
        <w:t>edlemsavgiften</w:t>
      </w:r>
      <w:r w:rsidRPr="00770F87">
        <w:rPr>
          <w:rFonts w:ascii="Amasis MT Pro" w:hAnsi="Amasis MT Pro"/>
        </w:rPr>
        <w:t xml:space="preserve"> för 2024</w:t>
      </w:r>
      <w:r w:rsidR="00F07DE4">
        <w:rPr>
          <w:rFonts w:ascii="Amasis MT Pro" w:hAnsi="Amasis MT Pro"/>
        </w:rPr>
        <w:t xml:space="preserve"> var </w:t>
      </w:r>
      <w:r w:rsidRPr="00770F87">
        <w:rPr>
          <w:rFonts w:ascii="Amasis MT Pro" w:hAnsi="Amasis MT Pro"/>
        </w:rPr>
        <w:t xml:space="preserve">100 kr för vuxna och 20 kr för barn och </w:t>
      </w:r>
      <w:r w:rsidR="000F64B0" w:rsidRPr="00770F87">
        <w:rPr>
          <w:rFonts w:ascii="Amasis MT Pro" w:hAnsi="Amasis MT Pro"/>
        </w:rPr>
        <w:t>ungdomar</w:t>
      </w:r>
      <w:r w:rsidRPr="00770F87">
        <w:rPr>
          <w:rFonts w:ascii="Amasis MT Pro" w:hAnsi="Amasis MT Pro"/>
        </w:rPr>
        <w:t xml:space="preserve"> upp till 18 år. Styrelsen noterade under 2022 en minskning av medlemmar i föreningen och att andelen barn var mycket liten, det lyckades man vända under 2023</w:t>
      </w:r>
      <w:r w:rsidR="007F27E7">
        <w:rPr>
          <w:rFonts w:ascii="Amasis MT Pro" w:hAnsi="Amasis MT Pro"/>
        </w:rPr>
        <w:t>.</w:t>
      </w:r>
      <w:r w:rsidRPr="00770F87">
        <w:rPr>
          <w:rFonts w:ascii="Amasis MT Pro" w:hAnsi="Amasis MT Pro"/>
        </w:rPr>
        <w:t xml:space="preserve"> </w:t>
      </w:r>
      <w:r w:rsidR="007F27E7">
        <w:rPr>
          <w:rFonts w:ascii="Amasis MT Pro" w:hAnsi="Amasis MT Pro"/>
        </w:rPr>
        <w:t>Den positiva trenden fortsatte</w:t>
      </w:r>
      <w:r w:rsidRPr="00770F87">
        <w:rPr>
          <w:rFonts w:ascii="Amasis MT Pro" w:hAnsi="Amasis MT Pro"/>
        </w:rPr>
        <w:t xml:space="preserve"> under 2024 även om andelen barn och unga</w:t>
      </w:r>
      <w:r w:rsidR="00FA1D09">
        <w:rPr>
          <w:rFonts w:ascii="Amasis MT Pro" w:hAnsi="Amasis MT Pro"/>
        </w:rPr>
        <w:t>,</w:t>
      </w:r>
      <w:r w:rsidRPr="00770F87">
        <w:rPr>
          <w:rFonts w:ascii="Amasis MT Pro" w:hAnsi="Amasis MT Pro"/>
        </w:rPr>
        <w:t xml:space="preserve"> </w:t>
      </w:r>
      <w:r w:rsidR="00FA1D09">
        <w:rPr>
          <w:rFonts w:ascii="Amasis MT Pro" w:hAnsi="Amasis MT Pro"/>
        </w:rPr>
        <w:t>enligt</w:t>
      </w:r>
      <w:r w:rsidRPr="00770F87">
        <w:rPr>
          <w:rFonts w:ascii="Amasis MT Pro" w:hAnsi="Amasis MT Pro"/>
        </w:rPr>
        <w:t xml:space="preserve"> </w:t>
      </w:r>
      <w:r w:rsidR="00FB730A">
        <w:rPr>
          <w:rFonts w:ascii="Amasis MT Pro" w:hAnsi="Amasis MT Pro"/>
        </w:rPr>
        <w:t>styrelsens</w:t>
      </w:r>
      <w:r w:rsidRPr="00770F87">
        <w:rPr>
          <w:rFonts w:ascii="Amasis MT Pro" w:hAnsi="Amasis MT Pro"/>
        </w:rPr>
        <w:t xml:space="preserve"> mening</w:t>
      </w:r>
      <w:r w:rsidR="00FA1D09">
        <w:rPr>
          <w:rFonts w:ascii="Amasis MT Pro" w:hAnsi="Amasis MT Pro"/>
        </w:rPr>
        <w:t>,</w:t>
      </w:r>
      <w:r w:rsidRPr="00770F87">
        <w:rPr>
          <w:rFonts w:ascii="Amasis MT Pro" w:hAnsi="Amasis MT Pro"/>
        </w:rPr>
        <w:t xml:space="preserve"> </w:t>
      </w:r>
      <w:r w:rsidR="007F27E7">
        <w:rPr>
          <w:rFonts w:ascii="Amasis MT Pro" w:hAnsi="Amasis MT Pro"/>
        </w:rPr>
        <w:t xml:space="preserve">kunde vara högre. </w:t>
      </w:r>
      <w:r w:rsidRPr="00770F87">
        <w:rPr>
          <w:rFonts w:ascii="Amasis MT Pro" w:hAnsi="Amasis MT Pro"/>
        </w:rPr>
        <w:t>Styrelsen anser att alla som nyttjar lokalen gratis ska vara medlemmar och uppmanar medlemmar att sprida budskapet.</w:t>
      </w:r>
      <w:r w:rsidR="00FA1D09">
        <w:rPr>
          <w:rFonts w:ascii="Amasis MT Pro" w:hAnsi="Amasis MT Pro"/>
        </w:rPr>
        <w:t xml:space="preserve"> </w:t>
      </w:r>
      <w:r w:rsidR="007F27E7">
        <w:rPr>
          <w:rFonts w:ascii="Amasis MT Pro" w:hAnsi="Amasis MT Pro"/>
        </w:rPr>
        <w:t xml:space="preserve">Information samt </w:t>
      </w:r>
      <w:r w:rsidR="00FA1D09">
        <w:rPr>
          <w:rFonts w:ascii="Amasis MT Pro" w:hAnsi="Amasis MT Pro"/>
        </w:rPr>
        <w:t>QR-kod för att enkelt bli medlem finns uppsatt i Stora salen.</w:t>
      </w:r>
    </w:p>
    <w:p w14:paraId="5E6280D9" w14:textId="77777777" w:rsidR="005E7F43" w:rsidRPr="00770F87" w:rsidRDefault="005E7F43" w:rsidP="005E7F43">
      <w:pPr>
        <w:rPr>
          <w:rFonts w:ascii="Amasis MT Pro" w:hAnsi="Amasis MT Pro"/>
        </w:rPr>
      </w:pPr>
    </w:p>
    <w:p w14:paraId="57CBD067" w14:textId="1F7DE818" w:rsidR="002B26DC" w:rsidRPr="00625C1A" w:rsidRDefault="005E7F43" w:rsidP="005E7F43">
      <w:pPr>
        <w:rPr>
          <w:rFonts w:ascii="Amasis MT Pro" w:hAnsi="Amasis MT Pro"/>
          <w:b/>
          <w:bCs/>
        </w:rPr>
      </w:pPr>
      <w:r w:rsidRPr="00770F87">
        <w:rPr>
          <w:rFonts w:ascii="Amasis MT Pro" w:hAnsi="Amasis MT Pro"/>
          <w:b/>
          <w:bCs/>
        </w:rPr>
        <w:lastRenderedPageBreak/>
        <w:t xml:space="preserve">Styrelsearbetet under </w:t>
      </w:r>
      <w:r w:rsidR="003327D0" w:rsidRPr="00770F87">
        <w:rPr>
          <w:rFonts w:ascii="Amasis MT Pro" w:hAnsi="Amasis MT Pro"/>
          <w:b/>
          <w:bCs/>
        </w:rPr>
        <w:t>verksamhetsåret</w:t>
      </w:r>
      <w:r w:rsidRPr="00770F87">
        <w:rPr>
          <w:rFonts w:ascii="Amasis MT Pro" w:hAnsi="Amasis MT Pro"/>
          <w:b/>
          <w:bCs/>
        </w:rPr>
        <w:t xml:space="preserve"> 2024</w:t>
      </w:r>
      <w:r w:rsidR="00625C1A">
        <w:rPr>
          <w:rFonts w:ascii="Amasis MT Pro" w:hAnsi="Amasis MT Pro"/>
          <w:b/>
          <w:bCs/>
        </w:rPr>
        <w:br/>
      </w:r>
      <w:r w:rsidRPr="00770F87">
        <w:rPr>
          <w:rFonts w:ascii="Amasis MT Pro" w:hAnsi="Amasis MT Pro"/>
        </w:rPr>
        <w:t>Styrelsen höl</w:t>
      </w:r>
      <w:r w:rsidR="00BE5E2B">
        <w:rPr>
          <w:rFonts w:ascii="Amasis MT Pro" w:hAnsi="Amasis MT Pro"/>
        </w:rPr>
        <w:t>l 12</w:t>
      </w:r>
      <w:r w:rsidRPr="00770F87">
        <w:rPr>
          <w:rFonts w:ascii="Amasis MT Pro" w:hAnsi="Amasis MT Pro"/>
        </w:rPr>
        <w:t xml:space="preserve"> ordinarie sammanträden</w:t>
      </w:r>
      <w:r w:rsidR="00F04E35">
        <w:rPr>
          <w:rFonts w:ascii="Amasis MT Pro" w:hAnsi="Amasis MT Pro"/>
        </w:rPr>
        <w:t xml:space="preserve">, </w:t>
      </w:r>
      <w:r w:rsidR="001C690B">
        <w:rPr>
          <w:rFonts w:ascii="Amasis MT Pro" w:hAnsi="Amasis MT Pro"/>
        </w:rPr>
        <w:t xml:space="preserve">2 övriga sammanträden </w:t>
      </w:r>
      <w:r w:rsidRPr="00770F87">
        <w:rPr>
          <w:rFonts w:ascii="Amasis MT Pro" w:hAnsi="Amasis MT Pro"/>
        </w:rPr>
        <w:t>samt</w:t>
      </w:r>
      <w:r w:rsidR="00F04E35">
        <w:rPr>
          <w:rFonts w:ascii="Amasis MT Pro" w:hAnsi="Amasis MT Pro"/>
        </w:rPr>
        <w:t xml:space="preserve"> </w:t>
      </w:r>
      <w:r w:rsidR="001C690B">
        <w:rPr>
          <w:rFonts w:ascii="Amasis MT Pro" w:hAnsi="Amasis MT Pro"/>
        </w:rPr>
        <w:t>3</w:t>
      </w:r>
      <w:r w:rsidRPr="00770F87">
        <w:rPr>
          <w:rFonts w:ascii="Amasis MT Pro" w:hAnsi="Amasis MT Pro"/>
        </w:rPr>
        <w:t xml:space="preserve"> sammanträden med fastighetsgruppen under året. Det stora arbetet för styrelsen är att förvalta byggnaden och driva arbete med visionen för bygdegården framåt. En </w:t>
      </w:r>
      <w:r w:rsidR="00FA1D09">
        <w:rPr>
          <w:rFonts w:ascii="Amasis MT Pro" w:hAnsi="Amasis MT Pro"/>
        </w:rPr>
        <w:t>annan viktig</w:t>
      </w:r>
      <w:r w:rsidRPr="00770F87">
        <w:rPr>
          <w:rFonts w:ascii="Amasis MT Pro" w:hAnsi="Amasis MT Pro"/>
        </w:rPr>
        <w:t xml:space="preserve"> uppgift är att arbeta med att engagera ideella att driva föreningsarbetet och verksamheterna framåt</w:t>
      </w:r>
      <w:r w:rsidR="00FA1D09">
        <w:rPr>
          <w:rFonts w:ascii="Amasis MT Pro" w:hAnsi="Amasis MT Pro"/>
        </w:rPr>
        <w:t>.</w:t>
      </w:r>
      <w:r w:rsidRPr="00770F87">
        <w:rPr>
          <w:rFonts w:ascii="Amasis MT Pro" w:hAnsi="Amasis MT Pro"/>
        </w:rPr>
        <w:t xml:space="preserve"> </w:t>
      </w:r>
      <w:r w:rsidR="002B26DC" w:rsidRPr="00770F87">
        <w:rPr>
          <w:rFonts w:ascii="Amasis MT Pro" w:hAnsi="Amasis MT Pro"/>
        </w:rPr>
        <w:t xml:space="preserve">Under 2024 kunde styrelsen avsluta projektet ’Återställande av bygdegården efter brand’ och återuppta de åtaganden en styrelse normalt ska ägna sig åt. Under tiden </w:t>
      </w:r>
      <w:r w:rsidR="00FA1D09">
        <w:rPr>
          <w:rFonts w:ascii="Amasis MT Pro" w:hAnsi="Amasis MT Pro"/>
        </w:rPr>
        <w:t>som</w:t>
      </w:r>
      <w:r w:rsidR="002B26DC" w:rsidRPr="00770F87">
        <w:rPr>
          <w:rFonts w:ascii="Amasis MT Pro" w:hAnsi="Amasis MT Pro"/>
        </w:rPr>
        <w:t xml:space="preserve"> återställandet</w:t>
      </w:r>
      <w:r w:rsidR="00FA1D09">
        <w:rPr>
          <w:rFonts w:ascii="Amasis MT Pro" w:hAnsi="Amasis MT Pro"/>
        </w:rPr>
        <w:t xml:space="preserve"> pågick</w:t>
      </w:r>
      <w:r w:rsidR="002B26DC" w:rsidRPr="00770F87">
        <w:rPr>
          <w:rFonts w:ascii="Amasis MT Pro" w:hAnsi="Amasis MT Pro"/>
        </w:rPr>
        <w:t xml:space="preserve"> fick styrelsen prioritera de viktigaste uppgifterna i en tillfällig planering, och kunde sedan under hösten 2024 fortsätta med det som fått ligga vilande.</w:t>
      </w:r>
    </w:p>
    <w:p w14:paraId="0F427F74" w14:textId="77777777" w:rsidR="002B26DC" w:rsidRPr="00625C1A" w:rsidRDefault="002B26DC" w:rsidP="005E7F43">
      <w:pPr>
        <w:rPr>
          <w:rFonts w:ascii="Amasis MT Pro" w:hAnsi="Amasis MT Pro"/>
        </w:rPr>
      </w:pPr>
      <w:r w:rsidRPr="00625C1A">
        <w:rPr>
          <w:rFonts w:ascii="Amasis MT Pro" w:hAnsi="Amasis MT Pro"/>
        </w:rPr>
        <w:t>I styrelsen fasta åtaganden ingår bland annat:</w:t>
      </w:r>
    </w:p>
    <w:p w14:paraId="31EA2F4F" w14:textId="787175CB" w:rsidR="002B26DC" w:rsidRPr="00770F87" w:rsidRDefault="002B26DC" w:rsidP="002B26DC">
      <w:pPr>
        <w:pStyle w:val="Liststycke"/>
        <w:numPr>
          <w:ilvl w:val="0"/>
          <w:numId w:val="1"/>
        </w:numPr>
        <w:rPr>
          <w:rFonts w:ascii="Amasis MT Pro" w:hAnsi="Amasis MT Pro"/>
        </w:rPr>
      </w:pPr>
      <w:r w:rsidRPr="00770F87">
        <w:rPr>
          <w:rFonts w:ascii="Amasis MT Pro" w:hAnsi="Amasis MT Pro"/>
          <w:i/>
          <w:iCs/>
        </w:rPr>
        <w:t>Att ombesörja fastighetens behov av underhåll och renoveringar</w:t>
      </w:r>
    </w:p>
    <w:p w14:paraId="445C0A76" w14:textId="77777777" w:rsidR="002B26DC" w:rsidRPr="00770F87" w:rsidRDefault="002B26DC" w:rsidP="002B26DC">
      <w:pPr>
        <w:pStyle w:val="Liststycke"/>
        <w:numPr>
          <w:ilvl w:val="0"/>
          <w:numId w:val="1"/>
        </w:numPr>
        <w:rPr>
          <w:rFonts w:ascii="Amasis MT Pro" w:hAnsi="Amasis MT Pro"/>
        </w:rPr>
      </w:pPr>
      <w:r w:rsidRPr="00770F87">
        <w:rPr>
          <w:rFonts w:ascii="Amasis MT Pro" w:hAnsi="Amasis MT Pro"/>
          <w:i/>
          <w:iCs/>
        </w:rPr>
        <w:t>Att säkerställa hyresgästers trivsel</w:t>
      </w:r>
    </w:p>
    <w:p w14:paraId="31EA4F4D" w14:textId="77777777" w:rsidR="002B26DC" w:rsidRPr="00770F87" w:rsidRDefault="002B26DC" w:rsidP="002B26DC">
      <w:pPr>
        <w:pStyle w:val="Liststycke"/>
        <w:numPr>
          <w:ilvl w:val="0"/>
          <w:numId w:val="1"/>
        </w:numPr>
        <w:rPr>
          <w:rFonts w:ascii="Amasis MT Pro" w:hAnsi="Amasis MT Pro"/>
        </w:rPr>
      </w:pPr>
      <w:r w:rsidRPr="00770F87">
        <w:rPr>
          <w:rFonts w:ascii="Amasis MT Pro" w:hAnsi="Amasis MT Pro"/>
          <w:i/>
          <w:iCs/>
        </w:rPr>
        <w:t>Att bevaka att hyresintäkterna är i den nivå som krävs för byggnadens behov</w:t>
      </w:r>
    </w:p>
    <w:p w14:paraId="49BE71D1" w14:textId="77777777" w:rsidR="002B26DC" w:rsidRPr="00770F87" w:rsidRDefault="002B26DC" w:rsidP="002B26DC">
      <w:pPr>
        <w:pStyle w:val="Liststycke"/>
        <w:numPr>
          <w:ilvl w:val="0"/>
          <w:numId w:val="1"/>
        </w:numPr>
        <w:rPr>
          <w:rFonts w:ascii="Amasis MT Pro" w:hAnsi="Amasis MT Pro"/>
        </w:rPr>
      </w:pPr>
      <w:r w:rsidRPr="00770F87">
        <w:rPr>
          <w:rFonts w:ascii="Amasis MT Pro" w:hAnsi="Amasis MT Pro"/>
          <w:i/>
          <w:iCs/>
        </w:rPr>
        <w:t>Att skapa förutsättningar för föreningens medlemmar att engagera sig</w:t>
      </w:r>
    </w:p>
    <w:p w14:paraId="4936D609" w14:textId="00552C42" w:rsidR="002B26DC" w:rsidRPr="00625C1A" w:rsidRDefault="002B26DC" w:rsidP="002B26DC">
      <w:pPr>
        <w:rPr>
          <w:rFonts w:ascii="Amasis MT Pro" w:hAnsi="Amasis MT Pro"/>
        </w:rPr>
      </w:pPr>
      <w:r w:rsidRPr="00625C1A">
        <w:rPr>
          <w:rFonts w:ascii="Amasis MT Pro" w:hAnsi="Amasis MT Pro"/>
        </w:rPr>
        <w:t xml:space="preserve">Under året har styrelsen </w:t>
      </w:r>
      <w:r w:rsidR="00C75F4A" w:rsidRPr="00625C1A">
        <w:rPr>
          <w:rFonts w:ascii="Amasis MT Pro" w:hAnsi="Amasis MT Pro"/>
        </w:rPr>
        <w:t xml:space="preserve">utöver dess fasta åtaganden </w:t>
      </w:r>
      <w:r w:rsidRPr="00625C1A">
        <w:rPr>
          <w:rFonts w:ascii="Amasis MT Pro" w:hAnsi="Amasis MT Pro"/>
        </w:rPr>
        <w:t>arbetat särskilt med följande uppgifter:</w:t>
      </w:r>
    </w:p>
    <w:p w14:paraId="2582A855" w14:textId="77777777" w:rsidR="002B26DC" w:rsidRPr="00770F87" w:rsidRDefault="002B26DC" w:rsidP="002B26DC">
      <w:pPr>
        <w:pStyle w:val="Liststycke"/>
        <w:numPr>
          <w:ilvl w:val="0"/>
          <w:numId w:val="1"/>
        </w:numPr>
        <w:rPr>
          <w:rFonts w:ascii="Amasis MT Pro" w:hAnsi="Amasis MT Pro"/>
          <w:i/>
          <w:iCs/>
        </w:rPr>
      </w:pPr>
      <w:r w:rsidRPr="00770F87">
        <w:rPr>
          <w:rFonts w:ascii="Amasis MT Pro" w:hAnsi="Amasis MT Pro"/>
          <w:i/>
          <w:iCs/>
        </w:rPr>
        <w:t>Återställande efter brand</w:t>
      </w:r>
    </w:p>
    <w:p w14:paraId="4038B555" w14:textId="77777777" w:rsidR="002B26DC" w:rsidRPr="00770F87" w:rsidRDefault="002B26DC" w:rsidP="002B26DC">
      <w:pPr>
        <w:pStyle w:val="Liststycke"/>
        <w:numPr>
          <w:ilvl w:val="0"/>
          <w:numId w:val="1"/>
        </w:numPr>
        <w:rPr>
          <w:rFonts w:ascii="Amasis MT Pro" w:hAnsi="Amasis MT Pro"/>
          <w:i/>
          <w:iCs/>
        </w:rPr>
      </w:pPr>
      <w:r w:rsidRPr="00770F87">
        <w:rPr>
          <w:rFonts w:ascii="Amasis MT Pro" w:hAnsi="Amasis MT Pro"/>
          <w:i/>
          <w:iCs/>
        </w:rPr>
        <w:t>Brandsäkerhet</w:t>
      </w:r>
    </w:p>
    <w:p w14:paraId="52462625" w14:textId="77777777" w:rsidR="00DD11B6" w:rsidRPr="00770F87" w:rsidRDefault="002B26DC" w:rsidP="002B26DC">
      <w:pPr>
        <w:pStyle w:val="Liststycke"/>
        <w:numPr>
          <w:ilvl w:val="0"/>
          <w:numId w:val="1"/>
        </w:numPr>
        <w:rPr>
          <w:rFonts w:ascii="Amasis MT Pro" w:hAnsi="Amasis MT Pro"/>
          <w:i/>
          <w:iCs/>
        </w:rPr>
      </w:pPr>
      <w:r w:rsidRPr="00770F87">
        <w:rPr>
          <w:rFonts w:ascii="Amasis MT Pro" w:hAnsi="Amasis MT Pro"/>
          <w:i/>
          <w:iCs/>
        </w:rPr>
        <w:t>Hjärtstartare</w:t>
      </w:r>
    </w:p>
    <w:p w14:paraId="3DA578A2" w14:textId="4595E6C9" w:rsidR="009B0557" w:rsidRPr="00770F87" w:rsidRDefault="00DD11B6" w:rsidP="002B26DC">
      <w:pPr>
        <w:pStyle w:val="Liststycke"/>
        <w:numPr>
          <w:ilvl w:val="0"/>
          <w:numId w:val="1"/>
        </w:numPr>
        <w:rPr>
          <w:rFonts w:ascii="Amasis MT Pro" w:hAnsi="Amasis MT Pro"/>
          <w:i/>
          <w:iCs/>
        </w:rPr>
      </w:pPr>
      <w:r w:rsidRPr="00770F87">
        <w:rPr>
          <w:rFonts w:ascii="Amasis MT Pro" w:hAnsi="Amasis MT Pro"/>
          <w:i/>
          <w:iCs/>
        </w:rPr>
        <w:t xml:space="preserve">Ungdomsträffar </w:t>
      </w:r>
      <w:r w:rsidRPr="00770F87">
        <w:rPr>
          <w:rFonts w:ascii="Amasis MT Pro" w:hAnsi="Amasis MT Pro"/>
          <w:i/>
          <w:iCs/>
          <w:u w:val="single"/>
        </w:rPr>
        <w:t>(</w:t>
      </w:r>
      <w:r w:rsidR="00FA1D09">
        <w:rPr>
          <w:rFonts w:ascii="Amasis MT Pro" w:hAnsi="Amasis MT Pro"/>
          <w:i/>
          <w:iCs/>
          <w:u w:val="single"/>
        </w:rPr>
        <w:t xml:space="preserve">med stöd av </w:t>
      </w:r>
      <w:r w:rsidR="006F5887" w:rsidRPr="00770F87">
        <w:rPr>
          <w:rFonts w:ascii="Amasis MT Pro" w:hAnsi="Amasis MT Pro"/>
          <w:i/>
          <w:iCs/>
          <w:u w:val="single"/>
        </w:rPr>
        <w:t>A</w:t>
      </w:r>
      <w:r w:rsidRPr="00770F87">
        <w:rPr>
          <w:rFonts w:ascii="Amasis MT Pro" w:hAnsi="Amasis MT Pro"/>
          <w:i/>
          <w:iCs/>
          <w:u w:val="single"/>
        </w:rPr>
        <w:t xml:space="preserve">drian Bertilson </w:t>
      </w:r>
      <w:r w:rsidR="00FA1D09">
        <w:rPr>
          <w:rFonts w:ascii="Amasis MT Pro" w:hAnsi="Amasis MT Pro"/>
          <w:i/>
          <w:iCs/>
          <w:u w:val="single"/>
        </w:rPr>
        <w:t>och andra medlemmar</w:t>
      </w:r>
      <w:r w:rsidRPr="00770F87">
        <w:rPr>
          <w:rFonts w:ascii="Amasis MT Pro" w:hAnsi="Amasis MT Pro"/>
          <w:i/>
          <w:iCs/>
          <w:u w:val="single"/>
        </w:rPr>
        <w:t>)</w:t>
      </w:r>
    </w:p>
    <w:p w14:paraId="0486A358" w14:textId="0CBA8303" w:rsidR="009B0557" w:rsidRPr="00625C1A" w:rsidRDefault="009B0557" w:rsidP="009B0557">
      <w:pPr>
        <w:rPr>
          <w:rFonts w:ascii="Amasis MT Pro" w:hAnsi="Amasis MT Pro"/>
          <w:b/>
          <w:bCs/>
        </w:rPr>
      </w:pPr>
      <w:r w:rsidRPr="00270CC2">
        <w:rPr>
          <w:rFonts w:ascii="Amasis MT Pro" w:hAnsi="Amasis MT Pro"/>
          <w:b/>
          <w:bCs/>
        </w:rPr>
        <w:t>Återställandet av de brandskadade lokalerna</w:t>
      </w:r>
      <w:r w:rsidR="00625C1A">
        <w:rPr>
          <w:rFonts w:ascii="Amasis MT Pro" w:hAnsi="Amasis MT Pro"/>
          <w:b/>
          <w:bCs/>
        </w:rPr>
        <w:br/>
      </w:r>
      <w:r w:rsidR="00A45434">
        <w:rPr>
          <w:rFonts w:ascii="Amasis MT Pro" w:hAnsi="Amasis MT Pro"/>
        </w:rPr>
        <w:t>Försäkringen täckte de största kostnaderna efter branden, men även ett initiativ från en medlem gav ett fantastiskt resultat – insamlingen Kökshjälpen fick in över 230 000 kr</w:t>
      </w:r>
      <w:r w:rsidR="00600AAF">
        <w:rPr>
          <w:rFonts w:ascii="Amasis MT Pro" w:hAnsi="Amasis MT Pro"/>
        </w:rPr>
        <w:t xml:space="preserve"> i donationer</w:t>
      </w:r>
      <w:r w:rsidR="00A45434">
        <w:rPr>
          <w:rFonts w:ascii="Amasis MT Pro" w:hAnsi="Amasis MT Pro"/>
        </w:rPr>
        <w:t xml:space="preserve"> till renoveringen. </w:t>
      </w:r>
      <w:r w:rsidR="003542EE" w:rsidRPr="00770F87">
        <w:rPr>
          <w:rFonts w:ascii="Amasis MT Pro" w:hAnsi="Amasis MT Pro"/>
        </w:rPr>
        <w:t xml:space="preserve">Återställandet och </w:t>
      </w:r>
      <w:r w:rsidR="00AC67A8" w:rsidRPr="00770F87">
        <w:rPr>
          <w:rFonts w:ascii="Amasis MT Pro" w:hAnsi="Amasis MT Pro"/>
        </w:rPr>
        <w:t>upprustning</w:t>
      </w:r>
      <w:r w:rsidR="00FA1D09">
        <w:rPr>
          <w:rFonts w:ascii="Amasis MT Pro" w:hAnsi="Amasis MT Pro"/>
        </w:rPr>
        <w:t>en</w:t>
      </w:r>
      <w:r w:rsidR="00AC67A8" w:rsidRPr="00770F87">
        <w:rPr>
          <w:rFonts w:ascii="Amasis MT Pro" w:hAnsi="Amasis MT Pro"/>
        </w:rPr>
        <w:t xml:space="preserve"> </w:t>
      </w:r>
      <w:r w:rsidR="003542EE" w:rsidRPr="00770F87">
        <w:rPr>
          <w:rFonts w:ascii="Amasis MT Pro" w:hAnsi="Amasis MT Pro"/>
        </w:rPr>
        <w:t>av de brandskadade lokalerna</w:t>
      </w:r>
      <w:r w:rsidR="00AC67A8" w:rsidRPr="00770F87">
        <w:rPr>
          <w:rFonts w:ascii="Amasis MT Pro" w:hAnsi="Amasis MT Pro"/>
        </w:rPr>
        <w:t xml:space="preserve"> är färdig</w:t>
      </w:r>
      <w:r w:rsidR="00FA1D09">
        <w:rPr>
          <w:rFonts w:ascii="Amasis MT Pro" w:hAnsi="Amasis MT Pro"/>
        </w:rPr>
        <w:t>t</w:t>
      </w:r>
      <w:r w:rsidR="00AC67A8" w:rsidRPr="00770F87">
        <w:rPr>
          <w:rFonts w:ascii="Amasis MT Pro" w:hAnsi="Amasis MT Pro"/>
        </w:rPr>
        <w:t xml:space="preserve"> och nu arbetar styrelsen vidare med kommande projekt</w:t>
      </w:r>
      <w:r w:rsidR="00F01716" w:rsidRPr="00770F87">
        <w:rPr>
          <w:rFonts w:ascii="Amasis MT Pro" w:hAnsi="Amasis MT Pro"/>
        </w:rPr>
        <w:t xml:space="preserve"> som </w:t>
      </w:r>
      <w:r w:rsidR="001C2BF8">
        <w:rPr>
          <w:rFonts w:ascii="Amasis MT Pro" w:hAnsi="Amasis MT Pro"/>
        </w:rPr>
        <w:t>till exempel</w:t>
      </w:r>
      <w:r w:rsidR="00F01716" w:rsidRPr="00770F87">
        <w:rPr>
          <w:rFonts w:ascii="Amasis MT Pro" w:hAnsi="Amasis MT Pro"/>
        </w:rPr>
        <w:t xml:space="preserve"> </w:t>
      </w:r>
      <w:r w:rsidR="00B7124F" w:rsidRPr="00770F87">
        <w:rPr>
          <w:rFonts w:ascii="Amasis MT Pro" w:hAnsi="Amasis MT Pro"/>
        </w:rPr>
        <w:t>ventilationen</w:t>
      </w:r>
      <w:r w:rsidR="00F01716" w:rsidRPr="00770F87">
        <w:rPr>
          <w:rFonts w:ascii="Amasis MT Pro" w:hAnsi="Amasis MT Pro"/>
        </w:rPr>
        <w:t>, väderskadade fönster</w:t>
      </w:r>
      <w:r w:rsidR="005C1FF4" w:rsidRPr="00770F87">
        <w:rPr>
          <w:rFonts w:ascii="Amasis MT Pro" w:hAnsi="Amasis MT Pro"/>
        </w:rPr>
        <w:t xml:space="preserve"> och inredning till Grottan</w:t>
      </w:r>
      <w:r w:rsidR="00F01716" w:rsidRPr="00770F87">
        <w:rPr>
          <w:rFonts w:ascii="Amasis MT Pro" w:hAnsi="Amasis MT Pro"/>
        </w:rPr>
        <w:t xml:space="preserve"> med mera.</w:t>
      </w:r>
      <w:r w:rsidR="00B7124F" w:rsidRPr="00770F87">
        <w:rPr>
          <w:rFonts w:ascii="Amasis MT Pro" w:hAnsi="Amasis MT Pro"/>
        </w:rPr>
        <w:t xml:space="preserve"> För mer information om återställandet samt ekonomi kring branden se hemsidan </w:t>
      </w:r>
      <w:r w:rsidR="00B7124F" w:rsidRPr="00FA1D09">
        <w:rPr>
          <w:rFonts w:ascii="Amasis MT Pro" w:hAnsi="Amasis MT Pro"/>
          <w:sz w:val="18"/>
          <w:szCs w:val="18"/>
        </w:rPr>
        <w:t>(</w:t>
      </w:r>
      <w:hyperlink r:id="rId5" w:history="1">
        <w:r w:rsidR="00161E2C" w:rsidRPr="00FA1D09">
          <w:rPr>
            <w:rStyle w:val="Hyperlnk"/>
            <w:rFonts w:ascii="Amasis MT Pro" w:hAnsi="Amasis MT Pro"/>
            <w:sz w:val="18"/>
            <w:szCs w:val="18"/>
          </w:rPr>
          <w:t>https://bygdegardarna.se/orno/nyheter/nu-ar-bygdegarden-helt-oppen/</w:t>
        </w:r>
      </w:hyperlink>
      <w:r w:rsidR="005C1FF4" w:rsidRPr="00FA1D09">
        <w:rPr>
          <w:rFonts w:ascii="Amasis MT Pro" w:hAnsi="Amasis MT Pro"/>
          <w:sz w:val="18"/>
          <w:szCs w:val="18"/>
        </w:rPr>
        <w:t>).</w:t>
      </w:r>
    </w:p>
    <w:p w14:paraId="6F3AB8C5" w14:textId="13C657F0" w:rsidR="004B39F8" w:rsidRPr="00625C1A" w:rsidRDefault="004B39F8" w:rsidP="009B0557">
      <w:pPr>
        <w:rPr>
          <w:rFonts w:ascii="Amasis MT Pro" w:hAnsi="Amasis MT Pro"/>
          <w:b/>
          <w:bCs/>
        </w:rPr>
      </w:pPr>
      <w:r w:rsidRPr="004B39F8">
        <w:rPr>
          <w:rFonts w:ascii="Amasis MT Pro" w:hAnsi="Amasis MT Pro"/>
          <w:b/>
          <w:bCs/>
        </w:rPr>
        <w:t>Löpande underhåll</w:t>
      </w:r>
      <w:r w:rsidR="00625C1A">
        <w:rPr>
          <w:rFonts w:ascii="Amasis MT Pro" w:hAnsi="Amasis MT Pro"/>
          <w:b/>
          <w:bCs/>
        </w:rPr>
        <w:br/>
      </w:r>
      <w:r>
        <w:rPr>
          <w:rFonts w:ascii="Amasis MT Pro" w:hAnsi="Amasis MT Pro"/>
        </w:rPr>
        <w:t xml:space="preserve">Städning och vaktmästeri </w:t>
      </w:r>
      <w:r w:rsidR="00A12473">
        <w:rPr>
          <w:rFonts w:ascii="Amasis MT Pro" w:hAnsi="Amasis MT Pro"/>
        </w:rPr>
        <w:t xml:space="preserve">i alla lokalerna </w:t>
      </w:r>
      <w:r w:rsidR="00FA1D09">
        <w:rPr>
          <w:rFonts w:ascii="Amasis MT Pro" w:hAnsi="Amasis MT Pro"/>
        </w:rPr>
        <w:t>sköts</w:t>
      </w:r>
      <w:r>
        <w:rPr>
          <w:rFonts w:ascii="Amasis MT Pro" w:hAnsi="Amasis MT Pro"/>
        </w:rPr>
        <w:t xml:space="preserve"> enligt avtal </w:t>
      </w:r>
      <w:r w:rsidR="00FA1D09">
        <w:rPr>
          <w:rFonts w:ascii="Amasis MT Pro" w:hAnsi="Amasis MT Pro"/>
        </w:rPr>
        <w:t xml:space="preserve">av </w:t>
      </w:r>
      <w:proofErr w:type="spellStart"/>
      <w:r w:rsidR="00A12473">
        <w:rPr>
          <w:rFonts w:ascii="Amasis MT Pro" w:hAnsi="Amasis MT Pro"/>
        </w:rPr>
        <w:t>Kyrkvikens</w:t>
      </w:r>
      <w:proofErr w:type="spellEnd"/>
      <w:r w:rsidR="00A12473">
        <w:rPr>
          <w:rFonts w:ascii="Amasis MT Pro" w:hAnsi="Amasis MT Pro"/>
        </w:rPr>
        <w:t xml:space="preserve"> Bar &amp; Bistro.</w:t>
      </w:r>
    </w:p>
    <w:p w14:paraId="318E0479" w14:textId="140810CB" w:rsidR="00161E2C" w:rsidRPr="00625C1A" w:rsidRDefault="00161E2C" w:rsidP="009B0557">
      <w:pPr>
        <w:rPr>
          <w:rFonts w:ascii="Amasis MT Pro" w:hAnsi="Amasis MT Pro"/>
          <w:b/>
          <w:bCs/>
        </w:rPr>
      </w:pPr>
      <w:r w:rsidRPr="003327D0">
        <w:rPr>
          <w:rFonts w:ascii="Amasis MT Pro" w:hAnsi="Amasis MT Pro"/>
          <w:b/>
          <w:bCs/>
        </w:rPr>
        <w:t>Säkerställa hyresgästernas trivsel</w:t>
      </w:r>
      <w:r w:rsidR="00625C1A">
        <w:rPr>
          <w:rFonts w:ascii="Amasis MT Pro" w:hAnsi="Amasis MT Pro"/>
          <w:b/>
          <w:bCs/>
        </w:rPr>
        <w:br/>
      </w:r>
      <w:r w:rsidRPr="00770F87">
        <w:rPr>
          <w:rFonts w:ascii="Amasis MT Pro" w:hAnsi="Amasis MT Pro"/>
        </w:rPr>
        <w:t xml:space="preserve">Styrelsen och utsedd kontaktperson har </w:t>
      </w:r>
      <w:r w:rsidR="00BF49DF" w:rsidRPr="00770F87">
        <w:rPr>
          <w:rFonts w:ascii="Amasis MT Pro" w:hAnsi="Amasis MT Pro"/>
        </w:rPr>
        <w:t xml:space="preserve">kontakt med de permanenta hyresgästerna. Alla renoveringsarbeten och aktiviteter </w:t>
      </w:r>
      <w:r w:rsidR="00B7434D" w:rsidRPr="00770F87">
        <w:rPr>
          <w:rFonts w:ascii="Amasis MT Pro" w:hAnsi="Amasis MT Pro"/>
        </w:rPr>
        <w:t>planeras i samråd med hyresgäster i de fall de påverkar driften av respektive verksamheter.</w:t>
      </w:r>
    </w:p>
    <w:p w14:paraId="3E630840" w14:textId="00559A2C" w:rsidR="001735E4" w:rsidRPr="00625C1A" w:rsidRDefault="001735E4" w:rsidP="009B0557">
      <w:pPr>
        <w:rPr>
          <w:rFonts w:ascii="Amasis MT Pro" w:hAnsi="Amasis MT Pro"/>
          <w:b/>
          <w:bCs/>
        </w:rPr>
      </w:pPr>
      <w:r w:rsidRPr="003327D0">
        <w:rPr>
          <w:rFonts w:ascii="Amasis MT Pro" w:hAnsi="Amasis MT Pro"/>
          <w:b/>
          <w:bCs/>
        </w:rPr>
        <w:t>Bevaka att hyresintäkterna tas ut i tid och är i nivå med vad som krävs för byggnaden</w:t>
      </w:r>
      <w:r w:rsidR="00625C1A">
        <w:rPr>
          <w:rFonts w:ascii="Amasis MT Pro" w:hAnsi="Amasis MT Pro"/>
          <w:b/>
          <w:bCs/>
        </w:rPr>
        <w:br/>
      </w:r>
      <w:r w:rsidRPr="00770F87">
        <w:rPr>
          <w:rFonts w:ascii="Amasis MT Pro" w:hAnsi="Amasis MT Pro"/>
        </w:rPr>
        <w:t>Ett arbete</w:t>
      </w:r>
      <w:r w:rsidR="00AF5CD9" w:rsidRPr="00770F87">
        <w:rPr>
          <w:rFonts w:ascii="Amasis MT Pro" w:hAnsi="Amasis MT Pro"/>
        </w:rPr>
        <w:t xml:space="preserve"> för att se över hyrorna är påbörjat.</w:t>
      </w:r>
    </w:p>
    <w:p w14:paraId="6A59D021" w14:textId="77777777" w:rsidR="00600AAF" w:rsidRDefault="00AF5CD9" w:rsidP="009B0557">
      <w:pPr>
        <w:rPr>
          <w:rFonts w:ascii="Amasis MT Pro" w:hAnsi="Amasis MT Pro"/>
          <w:b/>
          <w:bCs/>
        </w:rPr>
      </w:pPr>
      <w:r w:rsidRPr="003327D0">
        <w:rPr>
          <w:rFonts w:ascii="Amasis MT Pro" w:hAnsi="Amasis MT Pro"/>
          <w:b/>
          <w:bCs/>
        </w:rPr>
        <w:t>Information och kommunikation</w:t>
      </w:r>
      <w:r w:rsidR="00625C1A">
        <w:rPr>
          <w:rFonts w:ascii="Amasis MT Pro" w:hAnsi="Amasis MT Pro"/>
          <w:b/>
          <w:bCs/>
        </w:rPr>
        <w:br/>
      </w:r>
      <w:r w:rsidRPr="00770F87">
        <w:rPr>
          <w:rFonts w:ascii="Amasis MT Pro" w:hAnsi="Amasis MT Pro"/>
        </w:rPr>
        <w:t>Sty</w:t>
      </w:r>
      <w:r w:rsidR="00A45434">
        <w:rPr>
          <w:rFonts w:ascii="Amasis MT Pro" w:hAnsi="Amasis MT Pro"/>
        </w:rPr>
        <w:t>relsen</w:t>
      </w:r>
      <w:r w:rsidRPr="00770F87">
        <w:rPr>
          <w:rFonts w:ascii="Amasis MT Pro" w:hAnsi="Amasis MT Pro"/>
        </w:rPr>
        <w:t xml:space="preserve"> har fortsatt sitt arbete med att utveckla föreningens hemsida för att </w:t>
      </w:r>
      <w:r w:rsidR="00871F87" w:rsidRPr="00770F87">
        <w:rPr>
          <w:rFonts w:ascii="Amasis MT Pro" w:hAnsi="Amasis MT Pro"/>
        </w:rPr>
        <w:t xml:space="preserve">göra det enkelt </w:t>
      </w:r>
      <w:r w:rsidRPr="00770F87">
        <w:rPr>
          <w:rFonts w:ascii="Amasis MT Pro" w:hAnsi="Amasis MT Pro"/>
        </w:rPr>
        <w:t>för medlemmar</w:t>
      </w:r>
      <w:r w:rsidR="00871F87" w:rsidRPr="00770F87">
        <w:rPr>
          <w:rFonts w:ascii="Amasis MT Pro" w:hAnsi="Amasis MT Pro"/>
        </w:rPr>
        <w:t>, hyresgäster och besökare att hitta information om bygdegården</w:t>
      </w:r>
      <w:r w:rsidR="001C2BF8">
        <w:rPr>
          <w:rFonts w:ascii="Amasis MT Pro" w:hAnsi="Amasis MT Pro"/>
        </w:rPr>
        <w:t xml:space="preserve"> och dess </w:t>
      </w:r>
      <w:r w:rsidR="003F0846" w:rsidRPr="00770F87">
        <w:rPr>
          <w:rFonts w:ascii="Amasis MT Pro" w:hAnsi="Amasis MT Pro"/>
        </w:rPr>
        <w:t>v</w:t>
      </w:r>
      <w:r w:rsidR="001C2BF8">
        <w:rPr>
          <w:rFonts w:ascii="Amasis MT Pro" w:hAnsi="Amasis MT Pro"/>
        </w:rPr>
        <w:t>erk</w:t>
      </w:r>
      <w:r w:rsidR="003F0846" w:rsidRPr="00770F87">
        <w:rPr>
          <w:rFonts w:ascii="Amasis MT Pro" w:hAnsi="Amasis MT Pro"/>
        </w:rPr>
        <w:t>samheter</w:t>
      </w:r>
      <w:r w:rsidR="00871F87" w:rsidRPr="00770F87">
        <w:rPr>
          <w:rFonts w:ascii="Amasis MT Pro" w:hAnsi="Amasis MT Pro"/>
        </w:rPr>
        <w:t xml:space="preserve"> och aktiviteter. Hemsidan har enligt statistik många besökare dagligen</w:t>
      </w:r>
      <w:r w:rsidR="003F0846" w:rsidRPr="00770F87">
        <w:rPr>
          <w:rFonts w:ascii="Amasis MT Pro" w:hAnsi="Amasis MT Pro"/>
        </w:rPr>
        <w:t xml:space="preserve">, i skrivande stund </w:t>
      </w:r>
      <w:r w:rsidR="004826CC" w:rsidRPr="00770F87">
        <w:rPr>
          <w:rFonts w:ascii="Amasis MT Pro" w:hAnsi="Amasis MT Pro"/>
        </w:rPr>
        <w:t>176</w:t>
      </w:r>
      <w:r w:rsidR="006D36F1" w:rsidRPr="00770F87">
        <w:rPr>
          <w:rFonts w:ascii="Amasis MT Pro" w:hAnsi="Amasis MT Pro"/>
        </w:rPr>
        <w:t xml:space="preserve"> besökare</w:t>
      </w:r>
      <w:r w:rsidR="001C2BF8">
        <w:rPr>
          <w:rFonts w:ascii="Amasis MT Pro" w:hAnsi="Amasis MT Pro"/>
        </w:rPr>
        <w:t xml:space="preserve"> under den </w:t>
      </w:r>
      <w:r w:rsidR="001C2BF8" w:rsidRPr="00770F87">
        <w:rPr>
          <w:rFonts w:ascii="Amasis MT Pro" w:hAnsi="Amasis MT Pro"/>
        </w:rPr>
        <w:t>senaste månaden</w:t>
      </w:r>
      <w:r w:rsidR="006D36F1" w:rsidRPr="00770F87">
        <w:rPr>
          <w:rFonts w:ascii="Amasis MT Pro" w:hAnsi="Amasis MT Pro"/>
        </w:rPr>
        <w:t>, 700 besökare</w:t>
      </w:r>
      <w:r w:rsidR="007D0CB4">
        <w:rPr>
          <w:rFonts w:ascii="Amasis MT Pro" w:hAnsi="Amasis MT Pro"/>
        </w:rPr>
        <w:t xml:space="preserve"> det </w:t>
      </w:r>
      <w:r w:rsidR="007D0CB4" w:rsidRPr="00770F87">
        <w:rPr>
          <w:rFonts w:ascii="Amasis MT Pro" w:hAnsi="Amasis MT Pro"/>
        </w:rPr>
        <w:t>senaste halvåret</w:t>
      </w:r>
      <w:r w:rsidR="006D36F1" w:rsidRPr="00770F87">
        <w:rPr>
          <w:rFonts w:ascii="Amasis MT Pro" w:hAnsi="Amasis MT Pro"/>
        </w:rPr>
        <w:t xml:space="preserve"> och 6946 besökare</w:t>
      </w:r>
      <w:r w:rsidR="007D0CB4">
        <w:rPr>
          <w:rFonts w:ascii="Amasis MT Pro" w:hAnsi="Amasis MT Pro"/>
        </w:rPr>
        <w:t xml:space="preserve"> under det senaste året</w:t>
      </w:r>
      <w:r w:rsidR="006D36F1" w:rsidRPr="00770F87">
        <w:rPr>
          <w:rFonts w:ascii="Amasis MT Pro" w:hAnsi="Amasis MT Pro"/>
        </w:rPr>
        <w:t xml:space="preserve">. Besökare avser varje enskild besökare, </w:t>
      </w:r>
      <w:r w:rsidR="005C20B7" w:rsidRPr="00770F87">
        <w:rPr>
          <w:rFonts w:ascii="Amasis MT Pro" w:hAnsi="Amasis MT Pro"/>
        </w:rPr>
        <w:t>antalet visningar totalt är 20 000 under året.</w:t>
      </w:r>
      <w:r w:rsidR="003C3327">
        <w:rPr>
          <w:rFonts w:ascii="Amasis MT Pro" w:hAnsi="Amasis MT Pro"/>
        </w:rPr>
        <w:t xml:space="preserve"> All information läggs även ut på </w:t>
      </w:r>
      <w:proofErr w:type="spellStart"/>
      <w:r w:rsidR="003C3327">
        <w:rPr>
          <w:rFonts w:ascii="Amasis MT Pro" w:hAnsi="Amasis MT Pro"/>
        </w:rPr>
        <w:t>Instagram</w:t>
      </w:r>
      <w:proofErr w:type="spellEnd"/>
      <w:r w:rsidR="003C3327">
        <w:rPr>
          <w:rFonts w:ascii="Amasis MT Pro" w:hAnsi="Amasis MT Pro"/>
        </w:rPr>
        <w:t xml:space="preserve"> och Facebook i förkortad version. Styrelsen</w:t>
      </w:r>
      <w:r w:rsidR="007B5DED">
        <w:rPr>
          <w:rFonts w:ascii="Amasis MT Pro" w:hAnsi="Amasis MT Pro"/>
        </w:rPr>
        <w:t xml:space="preserve"> efterfrågar inför 202</w:t>
      </w:r>
      <w:r w:rsidR="002E7513">
        <w:rPr>
          <w:rFonts w:ascii="Amasis MT Pro" w:hAnsi="Amasis MT Pro"/>
        </w:rPr>
        <w:t xml:space="preserve">5 </w:t>
      </w:r>
      <w:r w:rsidR="007B5DED">
        <w:rPr>
          <w:rFonts w:ascii="Amasis MT Pro" w:hAnsi="Amasis MT Pro"/>
        </w:rPr>
        <w:t xml:space="preserve">medlemmar som </w:t>
      </w:r>
      <w:r w:rsidR="007D0CB4">
        <w:rPr>
          <w:rFonts w:ascii="Amasis MT Pro" w:hAnsi="Amasis MT Pro"/>
        </w:rPr>
        <w:t>vill engagera sig i</w:t>
      </w:r>
      <w:r w:rsidR="007B5DED">
        <w:rPr>
          <w:rFonts w:ascii="Amasis MT Pro" w:hAnsi="Amasis MT Pro"/>
        </w:rPr>
        <w:t xml:space="preserve"> </w:t>
      </w:r>
      <w:r w:rsidR="007D0CB4">
        <w:rPr>
          <w:rFonts w:ascii="Amasis MT Pro" w:hAnsi="Amasis MT Pro"/>
        </w:rPr>
        <w:t>föreningens digitala närvaro</w:t>
      </w:r>
      <w:r w:rsidR="007B5DED">
        <w:rPr>
          <w:rFonts w:ascii="Amasis MT Pro" w:hAnsi="Amasis MT Pro"/>
        </w:rPr>
        <w:t>.</w:t>
      </w:r>
    </w:p>
    <w:p w14:paraId="043CA249" w14:textId="512DEFEA" w:rsidR="006D22A0" w:rsidRPr="002E7513" w:rsidRDefault="006D22A0" w:rsidP="009B0557">
      <w:pPr>
        <w:rPr>
          <w:rFonts w:ascii="Amasis MT Pro" w:hAnsi="Amasis MT Pro"/>
          <w:b/>
          <w:bCs/>
        </w:rPr>
      </w:pPr>
      <w:r w:rsidRPr="006D22A0">
        <w:rPr>
          <w:rFonts w:ascii="Amasis MT Pro" w:hAnsi="Amasis MT Pro"/>
          <w:b/>
          <w:bCs/>
        </w:rPr>
        <w:lastRenderedPageBreak/>
        <w:t>Aktiviteter i Ornö bygdegård under verksamhetsåret 2024</w:t>
      </w:r>
      <w:r w:rsidR="002E7513">
        <w:rPr>
          <w:rFonts w:ascii="Amasis MT Pro" w:hAnsi="Amasis MT Pro"/>
          <w:b/>
          <w:bCs/>
        </w:rPr>
        <w:br/>
      </w:r>
      <w:r w:rsidR="00CE1FAE">
        <w:rPr>
          <w:rFonts w:ascii="Amasis MT Pro" w:hAnsi="Amasis MT Pro"/>
        </w:rPr>
        <w:t>Eftersom</w:t>
      </w:r>
      <w:r w:rsidR="00904191">
        <w:rPr>
          <w:rFonts w:ascii="Amasis MT Pro" w:hAnsi="Amasis MT Pro"/>
        </w:rPr>
        <w:t xml:space="preserve"> bygdegården</w:t>
      </w:r>
      <w:r w:rsidR="00CE1FAE">
        <w:rPr>
          <w:rFonts w:ascii="Amasis MT Pro" w:hAnsi="Amasis MT Pro"/>
        </w:rPr>
        <w:t xml:space="preserve"> inte har kunnat nyttjas </w:t>
      </w:r>
      <w:r w:rsidR="00904191">
        <w:rPr>
          <w:rFonts w:ascii="Amasis MT Pro" w:hAnsi="Amasis MT Pro"/>
        </w:rPr>
        <w:t xml:space="preserve">fullt ut </w:t>
      </w:r>
      <w:r w:rsidR="00CE1FAE">
        <w:rPr>
          <w:rFonts w:ascii="Amasis MT Pro" w:hAnsi="Amasis MT Pro"/>
        </w:rPr>
        <w:t>på grund av renoveringsarbetet har antalet uthyrningar varit en aning</w:t>
      </w:r>
      <w:r w:rsidR="00904191">
        <w:rPr>
          <w:rFonts w:ascii="Amasis MT Pro" w:hAnsi="Amasis MT Pro"/>
        </w:rPr>
        <w:t xml:space="preserve"> lägre</w:t>
      </w:r>
      <w:r w:rsidR="00CE1FAE">
        <w:rPr>
          <w:rFonts w:ascii="Amasis MT Pro" w:hAnsi="Amasis MT Pro"/>
        </w:rPr>
        <w:t xml:space="preserve"> än </w:t>
      </w:r>
      <w:r w:rsidR="005D0B8B">
        <w:rPr>
          <w:rFonts w:ascii="Amasis MT Pro" w:hAnsi="Amasis MT Pro"/>
        </w:rPr>
        <w:t>föregående år.</w:t>
      </w:r>
      <w:r w:rsidR="00CE1FAE">
        <w:rPr>
          <w:rFonts w:ascii="Amasis MT Pro" w:hAnsi="Amasis MT Pro"/>
        </w:rPr>
        <w:t xml:space="preserve"> Dock har Stora salen och uthyrningsköket </w:t>
      </w:r>
      <w:r w:rsidR="00904191">
        <w:rPr>
          <w:rFonts w:ascii="Amasis MT Pro" w:hAnsi="Amasis MT Pro"/>
        </w:rPr>
        <w:t>gått att använda</w:t>
      </w:r>
      <w:r w:rsidR="005D0B8B">
        <w:rPr>
          <w:rFonts w:ascii="Amasis MT Pro" w:hAnsi="Amasis MT Pro"/>
        </w:rPr>
        <w:t xml:space="preserve"> som vanligt</w:t>
      </w:r>
      <w:r w:rsidR="00904191">
        <w:rPr>
          <w:rFonts w:ascii="Amasis MT Pro" w:hAnsi="Amasis MT Pro"/>
        </w:rPr>
        <w:t>. Lokalerna har</w:t>
      </w:r>
      <w:r w:rsidR="00A805CD">
        <w:rPr>
          <w:rFonts w:ascii="Amasis MT Pro" w:hAnsi="Amasis MT Pro"/>
        </w:rPr>
        <w:t xml:space="preserve"> hyrts ut till bröllop, minnesstunder, dop</w:t>
      </w:r>
      <w:r w:rsidR="00904191">
        <w:rPr>
          <w:rFonts w:ascii="Amasis MT Pro" w:hAnsi="Amasis MT Pro"/>
        </w:rPr>
        <w:t>kalas</w:t>
      </w:r>
      <w:r w:rsidR="00A805CD">
        <w:rPr>
          <w:rFonts w:ascii="Amasis MT Pro" w:hAnsi="Amasis MT Pro"/>
        </w:rPr>
        <w:t xml:space="preserve"> och fest.</w:t>
      </w:r>
      <w:r w:rsidR="00CE1FAE">
        <w:rPr>
          <w:rFonts w:ascii="Amasis MT Pro" w:hAnsi="Amasis MT Pro"/>
        </w:rPr>
        <w:t xml:space="preserve"> Grottan</w:t>
      </w:r>
      <w:r w:rsidR="00904191">
        <w:rPr>
          <w:rFonts w:ascii="Amasis MT Pro" w:hAnsi="Amasis MT Pro"/>
        </w:rPr>
        <w:t xml:space="preserve"> har i sitt</w:t>
      </w:r>
      <w:r w:rsidR="00CE1FAE">
        <w:rPr>
          <w:rFonts w:ascii="Amasis MT Pro" w:hAnsi="Amasis MT Pro"/>
        </w:rPr>
        <w:t xml:space="preserve"> nya utförande </w:t>
      </w:r>
      <w:r w:rsidR="00B92846">
        <w:rPr>
          <w:rFonts w:ascii="Amasis MT Pro" w:hAnsi="Amasis MT Pro"/>
        </w:rPr>
        <w:t>funnits tillgänglig</w:t>
      </w:r>
      <w:r w:rsidR="00CE1FAE">
        <w:rPr>
          <w:rFonts w:ascii="Amasis MT Pro" w:hAnsi="Amasis MT Pro"/>
        </w:rPr>
        <w:t xml:space="preserve"> som möteslokal</w:t>
      </w:r>
      <w:r w:rsidR="00B92846">
        <w:rPr>
          <w:rFonts w:ascii="Amasis MT Pro" w:hAnsi="Amasis MT Pro"/>
        </w:rPr>
        <w:t xml:space="preserve"> </w:t>
      </w:r>
      <w:r w:rsidR="00904191">
        <w:rPr>
          <w:rFonts w:ascii="Amasis MT Pro" w:hAnsi="Amasis MT Pro"/>
        </w:rPr>
        <w:t>för</w:t>
      </w:r>
      <w:r w:rsidR="00B92846">
        <w:rPr>
          <w:rFonts w:ascii="Amasis MT Pro" w:hAnsi="Amasis MT Pro"/>
        </w:rPr>
        <w:t xml:space="preserve"> lokala föreningar</w:t>
      </w:r>
      <w:r w:rsidR="003C13CD">
        <w:rPr>
          <w:rFonts w:ascii="Amasis MT Pro" w:hAnsi="Amasis MT Pro"/>
        </w:rPr>
        <w:t xml:space="preserve"> och medlemmar.</w:t>
      </w:r>
    </w:p>
    <w:p w14:paraId="1EB5DC33" w14:textId="03465F14" w:rsidR="003C13CD" w:rsidRDefault="003C13CD" w:rsidP="009B0557">
      <w:pPr>
        <w:rPr>
          <w:rFonts w:ascii="Amasis MT Pro" w:hAnsi="Amasis MT Pro"/>
        </w:rPr>
      </w:pPr>
      <w:r>
        <w:rPr>
          <w:rFonts w:ascii="Amasis MT Pro" w:hAnsi="Amasis MT Pro"/>
        </w:rPr>
        <w:t>I slutet av året projekterade en grupp ungdomar ledda av Adrian Bertilson en ansökan</w:t>
      </w:r>
      <w:r w:rsidR="0085037D">
        <w:rPr>
          <w:rFonts w:ascii="Amasis MT Pro" w:hAnsi="Amasis MT Pro"/>
        </w:rPr>
        <w:t xml:space="preserve"> om stöd </w:t>
      </w:r>
      <w:r w:rsidR="002E7513">
        <w:rPr>
          <w:rFonts w:ascii="Amasis MT Pro" w:hAnsi="Amasis MT Pro"/>
        </w:rPr>
        <w:t xml:space="preserve">för ungdomsaktiviteter </w:t>
      </w:r>
      <w:r w:rsidR="0085037D">
        <w:rPr>
          <w:rFonts w:ascii="Amasis MT Pro" w:hAnsi="Amasis MT Pro"/>
        </w:rPr>
        <w:t xml:space="preserve">till </w:t>
      </w:r>
      <w:proofErr w:type="spellStart"/>
      <w:r w:rsidR="0085037D">
        <w:rPr>
          <w:rFonts w:ascii="Amasis MT Pro" w:hAnsi="Amasis MT Pro"/>
        </w:rPr>
        <w:t>Leader</w:t>
      </w:r>
      <w:proofErr w:type="spellEnd"/>
      <w:r w:rsidR="0085037D">
        <w:rPr>
          <w:rFonts w:ascii="Amasis MT Pro" w:hAnsi="Amasis MT Pro"/>
        </w:rPr>
        <w:t xml:space="preserve"> Stockholmbygd. Detta fick de beviljat och med resurserna inredde de Grottan</w:t>
      </w:r>
      <w:r w:rsidR="002A215D">
        <w:rPr>
          <w:rFonts w:ascii="Amasis MT Pro" w:hAnsi="Amasis MT Pro"/>
        </w:rPr>
        <w:t xml:space="preserve"> för ungdomsaktiviteter och gjorde inköp till verksamheten för att sedan hålla regelbundna </w:t>
      </w:r>
      <w:r w:rsidR="00B0200C">
        <w:rPr>
          <w:rFonts w:ascii="Amasis MT Pro" w:hAnsi="Amasis MT Pro"/>
        </w:rPr>
        <w:t>träffar</w:t>
      </w:r>
      <w:r w:rsidR="00904191">
        <w:rPr>
          <w:rFonts w:ascii="Amasis MT Pro" w:hAnsi="Amasis MT Pro"/>
        </w:rPr>
        <w:t xml:space="preserve">. </w:t>
      </w:r>
      <w:r w:rsidR="00B0200C">
        <w:rPr>
          <w:rFonts w:ascii="Amasis MT Pro" w:hAnsi="Amasis MT Pro"/>
        </w:rPr>
        <w:t xml:space="preserve"> </w:t>
      </w:r>
      <w:r w:rsidR="00904191">
        <w:rPr>
          <w:rFonts w:ascii="Amasis MT Pro" w:hAnsi="Amasis MT Pro"/>
        </w:rPr>
        <w:t>Aktiviteterna var</w:t>
      </w:r>
      <w:r w:rsidR="00B0200C">
        <w:rPr>
          <w:rFonts w:ascii="Amasis MT Pro" w:hAnsi="Amasis MT Pro"/>
        </w:rPr>
        <w:t xml:space="preserve"> i första hand riktade till ungdomar men </w:t>
      </w:r>
      <w:r w:rsidR="00904191">
        <w:rPr>
          <w:rFonts w:ascii="Amasis MT Pro" w:hAnsi="Amasis MT Pro"/>
        </w:rPr>
        <w:t>alla åldrar</w:t>
      </w:r>
      <w:r w:rsidR="00B0200C">
        <w:rPr>
          <w:rFonts w:ascii="Amasis MT Pro" w:hAnsi="Amasis MT Pro"/>
        </w:rPr>
        <w:t xml:space="preserve"> var välkomna.</w:t>
      </w:r>
      <w:r w:rsidR="00904191">
        <w:rPr>
          <w:rFonts w:ascii="Amasis MT Pro" w:hAnsi="Amasis MT Pro"/>
        </w:rPr>
        <w:t xml:space="preserve"> Terminen avslutades med en storslagen pepparkakshustävling!</w:t>
      </w:r>
    </w:p>
    <w:p w14:paraId="4F216A92" w14:textId="170A7123" w:rsidR="00F614A9" w:rsidRDefault="00CF17A0" w:rsidP="009B0557">
      <w:pPr>
        <w:rPr>
          <w:rFonts w:ascii="Amasis MT Pro" w:hAnsi="Amasis MT Pro"/>
        </w:rPr>
      </w:pPr>
      <w:r>
        <w:rPr>
          <w:rFonts w:ascii="Amasis MT Pro" w:hAnsi="Amasis MT Pro"/>
        </w:rPr>
        <w:t>Bygdegården</w:t>
      </w:r>
      <w:r w:rsidR="002E7513">
        <w:rPr>
          <w:rFonts w:ascii="Amasis MT Pro" w:hAnsi="Amasis MT Pro"/>
        </w:rPr>
        <w:t>s</w:t>
      </w:r>
      <w:r>
        <w:rPr>
          <w:rFonts w:ascii="Amasis MT Pro" w:hAnsi="Amasis MT Pro"/>
        </w:rPr>
        <w:t xml:space="preserve"> </w:t>
      </w:r>
      <w:r w:rsidR="000F64D5">
        <w:rPr>
          <w:rFonts w:ascii="Amasis MT Pro" w:hAnsi="Amasis MT Pro"/>
        </w:rPr>
        <w:t>gårdsplan</w:t>
      </w:r>
      <w:r>
        <w:rPr>
          <w:rFonts w:ascii="Amasis MT Pro" w:hAnsi="Amasis MT Pro"/>
        </w:rPr>
        <w:t xml:space="preserve"> har fortsatt vara en trevlig mötesplats </w:t>
      </w:r>
      <w:r w:rsidR="002E7513">
        <w:rPr>
          <w:rFonts w:ascii="Amasis MT Pro" w:hAnsi="Amasis MT Pro"/>
        </w:rPr>
        <w:t>med</w:t>
      </w:r>
      <w:r>
        <w:rPr>
          <w:rFonts w:ascii="Amasis MT Pro" w:hAnsi="Amasis MT Pro"/>
        </w:rPr>
        <w:t xml:space="preserve"> fler</w:t>
      </w:r>
      <w:r w:rsidR="00904191">
        <w:rPr>
          <w:rFonts w:ascii="Amasis MT Pro" w:hAnsi="Amasis MT Pro"/>
        </w:rPr>
        <w:t>a</w:t>
      </w:r>
      <w:r w:rsidR="000F64D5">
        <w:rPr>
          <w:rFonts w:ascii="Amasis MT Pro" w:hAnsi="Amasis MT Pro"/>
        </w:rPr>
        <w:t xml:space="preserve"> lokala</w:t>
      </w:r>
      <w:r w:rsidR="00904191">
        <w:rPr>
          <w:rFonts w:ascii="Amasis MT Pro" w:hAnsi="Amasis MT Pro"/>
        </w:rPr>
        <w:t xml:space="preserve"> näringsidkare</w:t>
      </w:r>
      <w:r w:rsidR="00C7637B">
        <w:rPr>
          <w:rFonts w:ascii="Amasis MT Pro" w:hAnsi="Amasis MT Pro"/>
        </w:rPr>
        <w:t xml:space="preserve">. </w:t>
      </w:r>
      <w:r w:rsidR="0054607B">
        <w:rPr>
          <w:rFonts w:ascii="Amasis MT Pro" w:hAnsi="Amasis MT Pro"/>
        </w:rPr>
        <w:t>Vår, sommar och höst</w:t>
      </w:r>
      <w:r w:rsidR="00904191">
        <w:rPr>
          <w:rFonts w:ascii="Amasis MT Pro" w:hAnsi="Amasis MT Pro"/>
        </w:rPr>
        <w:t xml:space="preserve"> samt till jul och nyår</w:t>
      </w:r>
      <w:r w:rsidR="0011670E">
        <w:rPr>
          <w:rFonts w:ascii="Amasis MT Pro" w:hAnsi="Amasis MT Pro"/>
        </w:rPr>
        <w:t xml:space="preserve"> </w:t>
      </w:r>
      <w:r w:rsidR="005B647D">
        <w:rPr>
          <w:rFonts w:ascii="Amasis MT Pro" w:hAnsi="Amasis MT Pro"/>
        </w:rPr>
        <w:t xml:space="preserve">har besökare kunnat köpa bland annat lokal fisk, </w:t>
      </w:r>
      <w:r w:rsidR="0039100E">
        <w:rPr>
          <w:rFonts w:ascii="Amasis MT Pro" w:hAnsi="Amasis MT Pro"/>
        </w:rPr>
        <w:t>skafferi</w:t>
      </w:r>
      <w:r w:rsidR="005B647D">
        <w:rPr>
          <w:rFonts w:ascii="Amasis MT Pro" w:hAnsi="Amasis MT Pro"/>
        </w:rPr>
        <w:t xml:space="preserve"> och hantverk</w:t>
      </w:r>
      <w:r w:rsidR="0011670E">
        <w:rPr>
          <w:rFonts w:ascii="Amasis MT Pro" w:hAnsi="Amasis MT Pro"/>
        </w:rPr>
        <w:t>.</w:t>
      </w:r>
    </w:p>
    <w:p w14:paraId="51F79C6B" w14:textId="657724CA" w:rsidR="0011670E" w:rsidRDefault="0011670E" w:rsidP="009B0557">
      <w:pPr>
        <w:rPr>
          <w:rFonts w:ascii="Amasis MT Pro" w:hAnsi="Amasis MT Pro"/>
        </w:rPr>
      </w:pPr>
      <w:r>
        <w:rPr>
          <w:rFonts w:ascii="Amasis MT Pro" w:hAnsi="Amasis MT Pro"/>
        </w:rPr>
        <w:t xml:space="preserve">Valborgsfirande </w:t>
      </w:r>
      <w:r w:rsidR="005D0B8B">
        <w:rPr>
          <w:rFonts w:ascii="Amasis MT Pro" w:hAnsi="Amasis MT Pro"/>
        </w:rPr>
        <w:t xml:space="preserve">hölls </w:t>
      </w:r>
      <w:r w:rsidR="009C198F">
        <w:rPr>
          <w:rFonts w:ascii="Amasis MT Pro" w:hAnsi="Amasis MT Pro"/>
        </w:rPr>
        <w:t xml:space="preserve">nere i </w:t>
      </w:r>
      <w:proofErr w:type="spellStart"/>
      <w:r w:rsidR="009C198F">
        <w:rPr>
          <w:rFonts w:ascii="Amasis MT Pro" w:hAnsi="Amasis MT Pro"/>
        </w:rPr>
        <w:t>Kyrkviken</w:t>
      </w:r>
      <w:proofErr w:type="spellEnd"/>
      <w:r w:rsidR="009C198F">
        <w:rPr>
          <w:rFonts w:ascii="Amasis MT Pro" w:hAnsi="Amasis MT Pro"/>
        </w:rPr>
        <w:t xml:space="preserve"> i samarbete med Ornö skola och Ornö brandförsvar.</w:t>
      </w:r>
      <w:r w:rsidR="002E7513">
        <w:rPr>
          <w:rFonts w:ascii="Amasis MT Pro" w:hAnsi="Amasis MT Pro"/>
        </w:rPr>
        <w:t xml:space="preserve"> Bygdegårdsföreningen ordnade detta år en pop </w:t>
      </w:r>
      <w:proofErr w:type="spellStart"/>
      <w:r w:rsidR="002E7513">
        <w:rPr>
          <w:rFonts w:ascii="Amasis MT Pro" w:hAnsi="Amasis MT Pro"/>
        </w:rPr>
        <w:t>up</w:t>
      </w:r>
      <w:proofErr w:type="spellEnd"/>
      <w:r w:rsidR="002E7513">
        <w:rPr>
          <w:rFonts w:ascii="Amasis MT Pro" w:hAnsi="Amasis MT Pro"/>
        </w:rPr>
        <w:t>-kör som ledde allsången</w:t>
      </w:r>
      <w:r w:rsidR="0054607B">
        <w:rPr>
          <w:rFonts w:ascii="Amasis MT Pro" w:hAnsi="Amasis MT Pro"/>
        </w:rPr>
        <w:t xml:space="preserve">. De klassiska vårsångerna klingade långt ut över </w:t>
      </w:r>
      <w:proofErr w:type="spellStart"/>
      <w:r w:rsidR="0054607B">
        <w:rPr>
          <w:rFonts w:ascii="Amasis MT Pro" w:hAnsi="Amasis MT Pro"/>
        </w:rPr>
        <w:t>Fjärdlångsfjärden</w:t>
      </w:r>
      <w:proofErr w:type="spellEnd"/>
      <w:r w:rsidR="0054607B">
        <w:rPr>
          <w:rFonts w:ascii="Amasis MT Pro" w:hAnsi="Amasis MT Pro"/>
        </w:rPr>
        <w:t xml:space="preserve"> i en ovanligt mild och vindstilla Valborgsmässoafton.</w:t>
      </w:r>
      <w:r w:rsidR="00A45434">
        <w:rPr>
          <w:rFonts w:ascii="Amasis MT Pro" w:hAnsi="Amasis MT Pro"/>
        </w:rPr>
        <w:t xml:space="preserve"> </w:t>
      </w:r>
    </w:p>
    <w:p w14:paraId="648643DD" w14:textId="1B64CD97" w:rsidR="009908B7" w:rsidRPr="006D22A0" w:rsidRDefault="002E7513" w:rsidP="009B0557">
      <w:pPr>
        <w:rPr>
          <w:rFonts w:ascii="Amasis MT Pro" w:hAnsi="Amasis MT Pro"/>
        </w:rPr>
      </w:pPr>
      <w:r>
        <w:rPr>
          <w:rFonts w:ascii="Amasis MT Pro" w:hAnsi="Amasis MT Pro"/>
        </w:rPr>
        <w:t>Bygdegården har under året</w:t>
      </w:r>
      <w:r w:rsidR="0054607B">
        <w:rPr>
          <w:rFonts w:ascii="Amasis MT Pro" w:hAnsi="Amasis MT Pro"/>
        </w:rPr>
        <w:t xml:space="preserve"> också</w:t>
      </w:r>
      <w:r>
        <w:rPr>
          <w:rFonts w:ascii="Amasis MT Pro" w:hAnsi="Amasis MT Pro"/>
        </w:rPr>
        <w:t xml:space="preserve"> fungerat som </w:t>
      </w:r>
      <w:r w:rsidR="00FC1A4E">
        <w:rPr>
          <w:rFonts w:ascii="Amasis MT Pro" w:hAnsi="Amasis MT Pro"/>
        </w:rPr>
        <w:t>röstlokal i EU-valet</w:t>
      </w:r>
      <w:r>
        <w:rPr>
          <w:rFonts w:ascii="Amasis MT Pro" w:hAnsi="Amasis MT Pro"/>
        </w:rPr>
        <w:t xml:space="preserve"> och varit platsen</w:t>
      </w:r>
      <w:r w:rsidR="00ED6260">
        <w:rPr>
          <w:rFonts w:ascii="Amasis MT Pro" w:hAnsi="Amasis MT Pro"/>
        </w:rPr>
        <w:t xml:space="preserve"> </w:t>
      </w:r>
      <w:r w:rsidR="00C003A8">
        <w:rPr>
          <w:rFonts w:ascii="Amasis MT Pro" w:hAnsi="Amasis MT Pro"/>
        </w:rPr>
        <w:t xml:space="preserve">för </w:t>
      </w:r>
      <w:r w:rsidR="00ED6260">
        <w:rPr>
          <w:rFonts w:ascii="Amasis MT Pro" w:hAnsi="Amasis MT Pro"/>
        </w:rPr>
        <w:t>skolavslutningsevenemang</w:t>
      </w:r>
      <w:r w:rsidR="00C003A8">
        <w:rPr>
          <w:rFonts w:ascii="Amasis MT Pro" w:hAnsi="Amasis MT Pro"/>
        </w:rPr>
        <w:t>, y</w:t>
      </w:r>
      <w:r w:rsidR="00ED6260">
        <w:rPr>
          <w:rFonts w:ascii="Amasis MT Pro" w:hAnsi="Amasis MT Pro"/>
        </w:rPr>
        <w:t>oga</w:t>
      </w:r>
      <w:r w:rsidR="00BD760E">
        <w:rPr>
          <w:rFonts w:ascii="Amasis MT Pro" w:hAnsi="Amasis MT Pro"/>
        </w:rPr>
        <w:t xml:space="preserve">, innebandykvällar, </w:t>
      </w:r>
      <w:r w:rsidR="00675B51">
        <w:rPr>
          <w:rFonts w:ascii="Amasis MT Pro" w:hAnsi="Amasis MT Pro"/>
        </w:rPr>
        <w:t xml:space="preserve">pingiskvällar, </w:t>
      </w:r>
      <w:proofErr w:type="spellStart"/>
      <w:r w:rsidR="00366334">
        <w:rPr>
          <w:rFonts w:ascii="Amasis MT Pro" w:hAnsi="Amasis MT Pro"/>
        </w:rPr>
        <w:t>växtbytar</w:t>
      </w:r>
      <w:proofErr w:type="spellEnd"/>
      <w:r w:rsidR="0055633E">
        <w:rPr>
          <w:rFonts w:ascii="Amasis MT Pro" w:hAnsi="Amasis MT Pro"/>
        </w:rPr>
        <w:t>-</w:t>
      </w:r>
      <w:r w:rsidR="00366334">
        <w:rPr>
          <w:rFonts w:ascii="Amasis MT Pro" w:hAnsi="Amasis MT Pro"/>
        </w:rPr>
        <w:t>dag</w:t>
      </w:r>
      <w:r w:rsidR="00675B51">
        <w:rPr>
          <w:rFonts w:ascii="Amasis MT Pro" w:hAnsi="Amasis MT Pro"/>
        </w:rPr>
        <w:t xml:space="preserve"> </w:t>
      </w:r>
      <w:r w:rsidR="00F24762">
        <w:rPr>
          <w:rFonts w:ascii="Amasis MT Pro" w:hAnsi="Amasis MT Pro"/>
        </w:rPr>
        <w:t>med mera</w:t>
      </w:r>
      <w:r w:rsidR="008F018C">
        <w:rPr>
          <w:rFonts w:ascii="Amasis MT Pro" w:hAnsi="Amasis MT Pro"/>
        </w:rPr>
        <w:t>.</w:t>
      </w:r>
      <w:r>
        <w:rPr>
          <w:rFonts w:ascii="Amasis MT Pro" w:hAnsi="Amasis MT Pro"/>
        </w:rPr>
        <w:t xml:space="preserve"> I juli ordnade föreningen utomhusteater vid skolan</w:t>
      </w:r>
      <w:r w:rsidR="00C15238">
        <w:rPr>
          <w:rFonts w:ascii="Amasis MT Pro" w:hAnsi="Amasis MT Pro"/>
        </w:rPr>
        <w:t>, då Scenkonstgruppen gav föreställningen Backanterna</w:t>
      </w:r>
      <w:r>
        <w:rPr>
          <w:rFonts w:ascii="Amasis MT Pro" w:hAnsi="Amasis MT Pro"/>
        </w:rPr>
        <w:t xml:space="preserve">. </w:t>
      </w:r>
    </w:p>
    <w:p w14:paraId="191C7B0F" w14:textId="5FACC799" w:rsidR="006D22A0" w:rsidRDefault="00FB2576" w:rsidP="009B0557">
      <w:pPr>
        <w:rPr>
          <w:rFonts w:ascii="Amasis MT Pro" w:hAnsi="Amasis MT Pro"/>
        </w:rPr>
      </w:pPr>
      <w:r w:rsidRPr="00FB2576">
        <w:rPr>
          <w:rFonts w:ascii="Amasis MT Pro" w:hAnsi="Amasis MT Pro"/>
        </w:rPr>
        <w:t>Biblioteket har</w:t>
      </w:r>
      <w:r w:rsidR="00C17C29">
        <w:rPr>
          <w:rFonts w:ascii="Amasis MT Pro" w:hAnsi="Amasis MT Pro"/>
        </w:rPr>
        <w:t xml:space="preserve"> haft</w:t>
      </w:r>
      <w:r w:rsidRPr="00FB2576">
        <w:rPr>
          <w:rFonts w:ascii="Amasis MT Pro" w:hAnsi="Amasis MT Pro"/>
        </w:rPr>
        <w:t xml:space="preserve"> öppet </w:t>
      </w:r>
      <w:r w:rsidR="0054607B">
        <w:rPr>
          <w:rFonts w:ascii="Amasis MT Pro" w:hAnsi="Amasis MT Pro"/>
        </w:rPr>
        <w:t>på</w:t>
      </w:r>
      <w:r>
        <w:rPr>
          <w:rFonts w:ascii="Amasis MT Pro" w:hAnsi="Amasis MT Pro"/>
        </w:rPr>
        <w:t xml:space="preserve"> lördagar</w:t>
      </w:r>
      <w:r w:rsidR="0054607B">
        <w:rPr>
          <w:rFonts w:ascii="Amasis MT Pro" w:hAnsi="Amasis MT Pro"/>
        </w:rPr>
        <w:t xml:space="preserve"> året runt</w:t>
      </w:r>
      <w:r w:rsidR="00C17C29">
        <w:rPr>
          <w:rFonts w:ascii="Amasis MT Pro" w:hAnsi="Amasis MT Pro"/>
        </w:rPr>
        <w:t>.</w:t>
      </w:r>
    </w:p>
    <w:p w14:paraId="25AE224B" w14:textId="1134AF89" w:rsidR="00C17C29" w:rsidRDefault="00C17C29" w:rsidP="009B0557">
      <w:pPr>
        <w:rPr>
          <w:rFonts w:ascii="Amasis MT Pro" w:hAnsi="Amasis MT Pro"/>
        </w:rPr>
      </w:pPr>
      <w:r>
        <w:rPr>
          <w:rFonts w:ascii="Amasis MT Pro" w:hAnsi="Amasis MT Pro"/>
        </w:rPr>
        <w:t xml:space="preserve">Under sommaren hade </w:t>
      </w:r>
      <w:r w:rsidR="008C2205">
        <w:rPr>
          <w:rFonts w:ascii="Amasis MT Pro" w:hAnsi="Amasis MT Pro"/>
        </w:rPr>
        <w:t>Gittans och butiken öppet i stort sett varje dag</w:t>
      </w:r>
      <w:r w:rsidR="000A0901">
        <w:rPr>
          <w:rFonts w:ascii="Amasis MT Pro" w:hAnsi="Amasis MT Pro"/>
        </w:rPr>
        <w:t xml:space="preserve"> och i september återinvigdes KBB som därefter fortsatt med sina uppskattade fredags-</w:t>
      </w:r>
      <w:proofErr w:type="spellStart"/>
      <w:r w:rsidR="000A0901">
        <w:rPr>
          <w:rFonts w:ascii="Amasis MT Pro" w:hAnsi="Amasis MT Pro"/>
        </w:rPr>
        <w:t>aw</w:t>
      </w:r>
      <w:proofErr w:type="spellEnd"/>
      <w:r w:rsidR="000A0901">
        <w:rPr>
          <w:rFonts w:ascii="Amasis MT Pro" w:hAnsi="Amasis MT Pro"/>
        </w:rPr>
        <w:t xml:space="preserve">, </w:t>
      </w:r>
      <w:proofErr w:type="spellStart"/>
      <w:r w:rsidR="000A0901">
        <w:rPr>
          <w:rFonts w:ascii="Amasis MT Pro" w:hAnsi="Amasis MT Pro"/>
        </w:rPr>
        <w:t>quiz</w:t>
      </w:r>
      <w:proofErr w:type="spellEnd"/>
      <w:r w:rsidR="000A0901">
        <w:rPr>
          <w:rFonts w:ascii="Amasis MT Pro" w:hAnsi="Amasis MT Pro"/>
        </w:rPr>
        <w:t xml:space="preserve"> och live-spelningar.</w:t>
      </w:r>
    </w:p>
    <w:p w14:paraId="43376072" w14:textId="3DCF63F0" w:rsidR="006F5FDB" w:rsidRDefault="006646B9" w:rsidP="00573336">
      <w:pPr>
        <w:rPr>
          <w:rFonts w:ascii="Amasis MT Pro" w:hAnsi="Amasis MT Pro"/>
        </w:rPr>
      </w:pPr>
      <w:r>
        <w:rPr>
          <w:rFonts w:ascii="Amasis MT Pro" w:hAnsi="Amasis MT Pro"/>
        </w:rPr>
        <w:t xml:space="preserve">Ornö skola använde under halva året Stora salen som skolmatsal </w:t>
      </w:r>
      <w:r w:rsidR="0054607B">
        <w:rPr>
          <w:rFonts w:ascii="Amasis MT Pro" w:hAnsi="Amasis MT Pro"/>
        </w:rPr>
        <w:t>innan de</w:t>
      </w:r>
      <w:r>
        <w:rPr>
          <w:rFonts w:ascii="Amasis MT Pro" w:hAnsi="Amasis MT Pro"/>
        </w:rPr>
        <w:t xml:space="preserve"> kunde flytta tillbaka till restaurangen</w:t>
      </w:r>
      <w:r w:rsidR="00573336">
        <w:rPr>
          <w:rFonts w:ascii="Amasis MT Pro" w:hAnsi="Amasis MT Pro"/>
        </w:rPr>
        <w:t xml:space="preserve"> efter sommaren.</w:t>
      </w:r>
      <w:r w:rsidR="0054607B">
        <w:rPr>
          <w:rFonts w:ascii="Amasis MT Pro" w:hAnsi="Amasis MT Pro"/>
        </w:rPr>
        <w:t xml:space="preserve"> Skolan har också använt Stora salen för</w:t>
      </w:r>
      <w:r w:rsidR="00490B40">
        <w:rPr>
          <w:rFonts w:ascii="Amasis MT Pro" w:hAnsi="Amasis MT Pro"/>
        </w:rPr>
        <w:t xml:space="preserve"> idrott</w:t>
      </w:r>
      <w:r w:rsidR="00573336">
        <w:rPr>
          <w:rFonts w:ascii="Amasis MT Pro" w:hAnsi="Amasis MT Pro"/>
        </w:rPr>
        <w:t xml:space="preserve"> och</w:t>
      </w:r>
      <w:r w:rsidR="007B4FEF">
        <w:rPr>
          <w:rFonts w:ascii="Amasis MT Pro" w:hAnsi="Amasis MT Pro"/>
        </w:rPr>
        <w:t xml:space="preserve"> </w:t>
      </w:r>
      <w:r w:rsidR="002E7513">
        <w:rPr>
          <w:rFonts w:ascii="Amasis MT Pro" w:hAnsi="Amasis MT Pro"/>
        </w:rPr>
        <w:t>även</w:t>
      </w:r>
      <w:r w:rsidR="00573336">
        <w:rPr>
          <w:rFonts w:ascii="Amasis MT Pro" w:hAnsi="Amasis MT Pro"/>
        </w:rPr>
        <w:t xml:space="preserve"> förskolan har haft enskilda </w:t>
      </w:r>
      <w:r w:rsidR="00490B40">
        <w:rPr>
          <w:rFonts w:ascii="Amasis MT Pro" w:hAnsi="Amasis MT Pro"/>
        </w:rPr>
        <w:t>aktiviteter</w:t>
      </w:r>
      <w:r w:rsidR="007B4FEF">
        <w:rPr>
          <w:rFonts w:ascii="Amasis MT Pro" w:hAnsi="Amasis MT Pro"/>
        </w:rPr>
        <w:t xml:space="preserve"> där.</w:t>
      </w:r>
    </w:p>
    <w:p w14:paraId="16680C9A" w14:textId="77777777" w:rsidR="00625C1A" w:rsidRDefault="00625C1A" w:rsidP="00573336">
      <w:pPr>
        <w:rPr>
          <w:rFonts w:ascii="Amasis MT Pro" w:hAnsi="Amasis MT Pro"/>
        </w:rPr>
      </w:pPr>
    </w:p>
    <w:p w14:paraId="5B040850" w14:textId="7AC62B74" w:rsidR="00194E0D" w:rsidRPr="00625C1A" w:rsidRDefault="00625C1A" w:rsidP="00573336">
      <w:pPr>
        <w:rPr>
          <w:rFonts w:ascii="Amasis MT Pro" w:hAnsi="Amasis MT Pro"/>
          <w:b/>
          <w:bCs/>
        </w:rPr>
      </w:pPr>
      <w:r w:rsidRPr="00625C1A">
        <w:rPr>
          <w:rFonts w:ascii="Amasis MT Pro" w:hAnsi="Amasis MT Pro"/>
          <w:b/>
          <w:bCs/>
        </w:rPr>
        <w:t>Tack!</w:t>
      </w:r>
      <w:r>
        <w:rPr>
          <w:rFonts w:ascii="Amasis MT Pro" w:hAnsi="Amasis MT Pro"/>
          <w:b/>
          <w:bCs/>
        </w:rPr>
        <w:br/>
      </w:r>
      <w:r w:rsidR="007B4FEF">
        <w:rPr>
          <w:rFonts w:ascii="Amasis MT Pro" w:hAnsi="Amasis MT Pro"/>
        </w:rPr>
        <w:t>Ornö bygdegårdsförenings styrelse riktar ett stort och varmt tack till alla som engagerat sig i föreningen under året. Ett stort</w:t>
      </w:r>
      <w:r w:rsidR="000B394B">
        <w:rPr>
          <w:rFonts w:ascii="Amasis MT Pro" w:hAnsi="Amasis MT Pro"/>
        </w:rPr>
        <w:t xml:space="preserve"> och varmt tack även till alla er som </w:t>
      </w:r>
      <w:r w:rsidR="002E7513">
        <w:rPr>
          <w:rFonts w:ascii="Amasis MT Pro" w:hAnsi="Amasis MT Pro"/>
        </w:rPr>
        <w:t>värnar om</w:t>
      </w:r>
      <w:r w:rsidR="000B394B">
        <w:rPr>
          <w:rFonts w:ascii="Amasis MT Pro" w:hAnsi="Amasis MT Pro"/>
        </w:rPr>
        <w:t xml:space="preserve"> bygdegården</w:t>
      </w:r>
      <w:r w:rsidR="0054607B">
        <w:rPr>
          <w:rFonts w:ascii="Amasis MT Pro" w:hAnsi="Amasis MT Pro"/>
        </w:rPr>
        <w:t xml:space="preserve"> </w:t>
      </w:r>
      <w:r w:rsidR="000B394B">
        <w:rPr>
          <w:rFonts w:ascii="Amasis MT Pro" w:hAnsi="Amasis MT Pro"/>
        </w:rPr>
        <w:t>genom att vara medlemmar i föreningen!</w:t>
      </w:r>
    </w:p>
    <w:p w14:paraId="4FC61B46" w14:textId="77777777" w:rsidR="00194E0D" w:rsidRDefault="00194E0D" w:rsidP="00573336">
      <w:pPr>
        <w:rPr>
          <w:rFonts w:ascii="Amasis MT Pro" w:hAnsi="Amasis MT Pro"/>
        </w:rPr>
      </w:pPr>
    </w:p>
    <w:p w14:paraId="5BD1FC6E" w14:textId="0B4E6D66" w:rsidR="00194E0D" w:rsidRDefault="00194E0D" w:rsidP="00573336">
      <w:pPr>
        <w:rPr>
          <w:rFonts w:ascii="Amasis MT Pro" w:hAnsi="Amasis MT Pro"/>
        </w:rPr>
      </w:pPr>
      <w:r>
        <w:rPr>
          <w:rFonts w:ascii="Amasis MT Pro" w:hAnsi="Amasis MT Pro"/>
        </w:rPr>
        <w:t>Verksamhetsberättelsen är angiven: 2025-02-03</w:t>
      </w:r>
    </w:p>
    <w:p w14:paraId="75BA48E7" w14:textId="379E4E2C" w:rsidR="007E6A75" w:rsidRDefault="007E6A75" w:rsidP="00573336">
      <w:pPr>
        <w:rPr>
          <w:rFonts w:ascii="Amasis MT Pro" w:hAnsi="Amasis MT Pro"/>
        </w:rPr>
      </w:pPr>
      <w:proofErr w:type="spellStart"/>
      <w:r>
        <w:rPr>
          <w:rFonts w:ascii="Amasis MT Pro" w:hAnsi="Amasis MT Pro"/>
        </w:rPr>
        <w:t>Elinore</w:t>
      </w:r>
      <w:proofErr w:type="spellEnd"/>
      <w:r>
        <w:rPr>
          <w:rFonts w:ascii="Amasis MT Pro" w:hAnsi="Amasis MT Pro"/>
        </w:rPr>
        <w:t xml:space="preserve"> </w:t>
      </w:r>
      <w:proofErr w:type="spellStart"/>
      <w:r>
        <w:rPr>
          <w:rFonts w:ascii="Amasis MT Pro" w:hAnsi="Amasis MT Pro"/>
        </w:rPr>
        <w:t>Vinsonneau</w:t>
      </w:r>
      <w:proofErr w:type="spellEnd"/>
      <w:r>
        <w:rPr>
          <w:rFonts w:ascii="Amasis MT Pro" w:hAnsi="Amasis MT Pro"/>
        </w:rPr>
        <w:t>, Ordf.</w:t>
      </w:r>
      <w:r>
        <w:rPr>
          <w:rFonts w:ascii="Amasis MT Pro" w:hAnsi="Amasis MT Pro"/>
        </w:rPr>
        <w:tab/>
        <w:t xml:space="preserve">Åke </w:t>
      </w:r>
      <w:proofErr w:type="spellStart"/>
      <w:r>
        <w:rPr>
          <w:rFonts w:ascii="Amasis MT Pro" w:hAnsi="Amasis MT Pro"/>
        </w:rPr>
        <w:t>Fröderberg</w:t>
      </w:r>
      <w:proofErr w:type="spellEnd"/>
      <w:r>
        <w:rPr>
          <w:rFonts w:ascii="Amasis MT Pro" w:hAnsi="Amasis MT Pro"/>
        </w:rPr>
        <w:t>, vice ordf.</w:t>
      </w:r>
      <w:r>
        <w:rPr>
          <w:rFonts w:ascii="Amasis MT Pro" w:hAnsi="Amasis MT Pro"/>
        </w:rPr>
        <w:tab/>
        <w:t>Ellinor Sjöberg</w:t>
      </w:r>
    </w:p>
    <w:p w14:paraId="10E3BB54" w14:textId="0F6DA67B" w:rsidR="007E6A75" w:rsidRPr="00CF22BB" w:rsidRDefault="007E6A75" w:rsidP="00573336">
      <w:pPr>
        <w:rPr>
          <w:rFonts w:ascii="Amasis MT Pro" w:hAnsi="Amasis MT Pro"/>
        </w:rPr>
      </w:pPr>
      <w:r w:rsidRPr="00CF22BB">
        <w:rPr>
          <w:rFonts w:ascii="Amasis MT Pro" w:hAnsi="Amasis MT Pro"/>
        </w:rPr>
        <w:t xml:space="preserve">Dan </w:t>
      </w:r>
      <w:proofErr w:type="spellStart"/>
      <w:r w:rsidRPr="00CF22BB">
        <w:rPr>
          <w:rFonts w:ascii="Amasis MT Pro" w:hAnsi="Amasis MT Pro"/>
        </w:rPr>
        <w:t>Stenuis</w:t>
      </w:r>
      <w:proofErr w:type="spellEnd"/>
      <w:r w:rsidRPr="00CF22BB">
        <w:rPr>
          <w:rFonts w:ascii="Amasis MT Pro" w:hAnsi="Amasis MT Pro"/>
        </w:rPr>
        <w:tab/>
      </w:r>
      <w:r w:rsidRPr="00CF22BB">
        <w:rPr>
          <w:rFonts w:ascii="Amasis MT Pro" w:hAnsi="Amasis MT Pro"/>
        </w:rPr>
        <w:tab/>
        <w:t>Lizzie Elf</w:t>
      </w:r>
      <w:r w:rsidRPr="00CF22BB">
        <w:rPr>
          <w:rFonts w:ascii="Amasis MT Pro" w:hAnsi="Amasis MT Pro"/>
        </w:rPr>
        <w:tab/>
      </w:r>
      <w:r w:rsidRPr="00CF22BB">
        <w:rPr>
          <w:rFonts w:ascii="Amasis MT Pro" w:hAnsi="Amasis MT Pro"/>
        </w:rPr>
        <w:tab/>
        <w:t>Oliver Sandström</w:t>
      </w:r>
    </w:p>
    <w:p w14:paraId="16A682AF" w14:textId="7DA360F8" w:rsidR="00104B27" w:rsidRPr="00CF22BB" w:rsidRDefault="007F10F1" w:rsidP="00B7322A">
      <w:pPr>
        <w:rPr>
          <w:rFonts w:ascii="Amasis MT Pro" w:hAnsi="Amasis MT Pro"/>
        </w:rPr>
      </w:pPr>
      <w:r w:rsidRPr="00CF22BB">
        <w:rPr>
          <w:rFonts w:ascii="Amasis MT Pro" w:hAnsi="Amasis MT Pro"/>
        </w:rPr>
        <w:t>Linnea Huss</w:t>
      </w:r>
      <w:r w:rsidRPr="00CF22BB">
        <w:rPr>
          <w:rFonts w:ascii="Amasis MT Pro" w:hAnsi="Amasis MT Pro"/>
        </w:rPr>
        <w:tab/>
      </w:r>
      <w:r w:rsidRPr="00CF22BB">
        <w:rPr>
          <w:rFonts w:ascii="Amasis MT Pro" w:hAnsi="Amasis MT Pro"/>
        </w:rPr>
        <w:tab/>
        <w:t>Tina Andersson</w:t>
      </w:r>
    </w:p>
    <w:sectPr w:rsidR="00104B27" w:rsidRPr="00CF22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masis MT Pro">
    <w:charset w:val="00"/>
    <w:family w:val="roman"/>
    <w:pitch w:val="variable"/>
    <w:sig w:usb0="A00000AF" w:usb1="4000205B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DE3DF2"/>
    <w:multiLevelType w:val="hybridMultilevel"/>
    <w:tmpl w:val="81A63A78"/>
    <w:lvl w:ilvl="0" w:tplc="BBC61DD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97337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B27"/>
    <w:rsid w:val="00075D06"/>
    <w:rsid w:val="000A0901"/>
    <w:rsid w:val="000B394B"/>
    <w:rsid w:val="000F094E"/>
    <w:rsid w:val="000F64B0"/>
    <w:rsid w:val="000F64D5"/>
    <w:rsid w:val="00104B27"/>
    <w:rsid w:val="0011670E"/>
    <w:rsid w:val="00161E2C"/>
    <w:rsid w:val="001735E4"/>
    <w:rsid w:val="00194E0D"/>
    <w:rsid w:val="00196A2B"/>
    <w:rsid w:val="001C2BF8"/>
    <w:rsid w:val="001C690B"/>
    <w:rsid w:val="002457C9"/>
    <w:rsid w:val="00270CC2"/>
    <w:rsid w:val="002A215D"/>
    <w:rsid w:val="002B26DC"/>
    <w:rsid w:val="002E7513"/>
    <w:rsid w:val="003327D0"/>
    <w:rsid w:val="003542EE"/>
    <w:rsid w:val="00354B1D"/>
    <w:rsid w:val="00366334"/>
    <w:rsid w:val="00381AFF"/>
    <w:rsid w:val="0039100E"/>
    <w:rsid w:val="00391F1E"/>
    <w:rsid w:val="003C13CD"/>
    <w:rsid w:val="003C3327"/>
    <w:rsid w:val="003F0846"/>
    <w:rsid w:val="00466538"/>
    <w:rsid w:val="004826CC"/>
    <w:rsid w:val="00490B40"/>
    <w:rsid w:val="004B39F8"/>
    <w:rsid w:val="0054607B"/>
    <w:rsid w:val="0055633E"/>
    <w:rsid w:val="00573336"/>
    <w:rsid w:val="005B647D"/>
    <w:rsid w:val="005C1FF4"/>
    <w:rsid w:val="005C20B7"/>
    <w:rsid w:val="005D0B8B"/>
    <w:rsid w:val="005E7F43"/>
    <w:rsid w:val="00600AAF"/>
    <w:rsid w:val="00625C1A"/>
    <w:rsid w:val="006547BC"/>
    <w:rsid w:val="006646B9"/>
    <w:rsid w:val="00675B51"/>
    <w:rsid w:val="006D22A0"/>
    <w:rsid w:val="006D36F1"/>
    <w:rsid w:val="006F5887"/>
    <w:rsid w:val="006F5FDB"/>
    <w:rsid w:val="00770F87"/>
    <w:rsid w:val="00782BAE"/>
    <w:rsid w:val="007B4FEF"/>
    <w:rsid w:val="007B5DED"/>
    <w:rsid w:val="007D0CB4"/>
    <w:rsid w:val="007E6A75"/>
    <w:rsid w:val="007F10F1"/>
    <w:rsid w:val="007F27E7"/>
    <w:rsid w:val="0085037D"/>
    <w:rsid w:val="00871F87"/>
    <w:rsid w:val="008C2205"/>
    <w:rsid w:val="008E0374"/>
    <w:rsid w:val="008F018C"/>
    <w:rsid w:val="00904191"/>
    <w:rsid w:val="009908B7"/>
    <w:rsid w:val="00995E82"/>
    <w:rsid w:val="009B0557"/>
    <w:rsid w:val="009C198F"/>
    <w:rsid w:val="009C70FB"/>
    <w:rsid w:val="009F0348"/>
    <w:rsid w:val="00A12473"/>
    <w:rsid w:val="00A45434"/>
    <w:rsid w:val="00A805CD"/>
    <w:rsid w:val="00AB4646"/>
    <w:rsid w:val="00AC67A8"/>
    <w:rsid w:val="00AF5CD9"/>
    <w:rsid w:val="00B0200C"/>
    <w:rsid w:val="00B7124F"/>
    <w:rsid w:val="00B7322A"/>
    <w:rsid w:val="00B7434D"/>
    <w:rsid w:val="00B92846"/>
    <w:rsid w:val="00BD760E"/>
    <w:rsid w:val="00BE5E2B"/>
    <w:rsid w:val="00BF49DF"/>
    <w:rsid w:val="00C003A8"/>
    <w:rsid w:val="00C15238"/>
    <w:rsid w:val="00C17C29"/>
    <w:rsid w:val="00C75F4A"/>
    <w:rsid w:val="00C7637B"/>
    <w:rsid w:val="00C82C4E"/>
    <w:rsid w:val="00CB47BF"/>
    <w:rsid w:val="00CE1FAE"/>
    <w:rsid w:val="00CF17A0"/>
    <w:rsid w:val="00CF22BB"/>
    <w:rsid w:val="00DD11B6"/>
    <w:rsid w:val="00E44ABD"/>
    <w:rsid w:val="00E54260"/>
    <w:rsid w:val="00ED6260"/>
    <w:rsid w:val="00EE7CD4"/>
    <w:rsid w:val="00F01716"/>
    <w:rsid w:val="00F04E35"/>
    <w:rsid w:val="00F07DE4"/>
    <w:rsid w:val="00F20FE0"/>
    <w:rsid w:val="00F24762"/>
    <w:rsid w:val="00F614A9"/>
    <w:rsid w:val="00FA1D09"/>
    <w:rsid w:val="00FB2576"/>
    <w:rsid w:val="00FB730A"/>
    <w:rsid w:val="00FC1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5A3F7"/>
  <w15:chartTrackingRefBased/>
  <w15:docId w15:val="{97AA1734-95A2-4F9C-B0E0-3D9281262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104B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104B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104B2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104B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104B2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104B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104B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104B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104B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104B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104B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104B2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104B27"/>
    <w:rPr>
      <w:rFonts w:eastAsiaTheme="majorEastAsia" w:cstheme="majorBidi"/>
      <w:i/>
      <w:iCs/>
      <w:color w:val="2F5496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104B27"/>
    <w:rPr>
      <w:rFonts w:eastAsiaTheme="majorEastAsia" w:cstheme="majorBidi"/>
      <w:color w:val="2F5496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104B27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104B27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104B27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104B27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104B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104B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104B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104B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104B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104B27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104B27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104B27"/>
    <w:rPr>
      <w:i/>
      <w:iCs/>
      <w:color w:val="2F5496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104B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104B27"/>
    <w:rPr>
      <w:i/>
      <w:iCs/>
      <w:color w:val="2F5496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104B27"/>
    <w:rPr>
      <w:b/>
      <w:bCs/>
      <w:smallCaps/>
      <w:color w:val="2F5496" w:themeColor="accent1" w:themeShade="BF"/>
      <w:spacing w:val="5"/>
    </w:rPr>
  </w:style>
  <w:style w:type="character" w:styleId="Hyperlnk">
    <w:name w:val="Hyperlink"/>
    <w:basedOn w:val="Standardstycketeckensnitt"/>
    <w:uiPriority w:val="99"/>
    <w:unhideWhenUsed/>
    <w:rsid w:val="00161E2C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161E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ygdegardarna.se/orno/nyheter/nu-ar-bygdegarden-helt-oppe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0785fb4-7cd3-40c0-8122-f25147720244}" enabled="1" method="Standard" siteId="{3619ea90-fa6e-40bf-aa11-2d4a18ad7689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1145</Words>
  <Characters>6074</Characters>
  <Application>Microsoft Office Word</Application>
  <DocSecurity>0</DocSecurity>
  <Lines>50</Lines>
  <Paragraphs>14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Elinore Vinsonneau</dc:creator>
  <cp:keywords/>
  <dc:description/>
  <cp:lastModifiedBy>Ellinor Sjöberg</cp:lastModifiedBy>
  <cp:revision>14</cp:revision>
  <dcterms:created xsi:type="dcterms:W3CDTF">2025-03-30T16:54:00Z</dcterms:created>
  <dcterms:modified xsi:type="dcterms:W3CDTF">2025-03-31T19:52:00Z</dcterms:modified>
</cp:coreProperties>
</file>