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016FE" w:rsidRDefault="007016FE">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 o:spid="_x0000_s1026" type="#_x0000_t75" style="position:absolute;margin-left:-41.35pt;margin-top:-27pt;width:143.6pt;height:74.8pt;z-index:-251658240;visibility:visible;mso-wrap-distance-left:9.05pt;mso-wrap-distance-right:9.05pt" filled="t">
            <v:imagedata r:id="rId7" o:title="" cropright="7239f"/>
          </v:shape>
        </w:pict>
      </w:r>
      <w:r>
        <w:tab/>
      </w:r>
      <w:r>
        <w:tab/>
      </w:r>
      <w:r>
        <w:tab/>
      </w:r>
      <w:r>
        <w:tab/>
      </w:r>
      <w:r>
        <w:tab/>
      </w:r>
      <w:r>
        <w:rPr>
          <w:rFonts w:ascii="Stencil" w:hAnsi="Stencil" w:cs="Stencil"/>
          <w:b/>
          <w:bCs/>
          <w:sz w:val="40"/>
          <w:szCs w:val="40"/>
        </w:rPr>
        <w:t>För bygden i tiden!</w:t>
      </w:r>
    </w:p>
    <w:p w:rsidR="007016FE" w:rsidRDefault="007016FE"/>
    <w:p w:rsidR="007016FE" w:rsidRDefault="007016FE"/>
    <w:p w:rsidR="007016FE" w:rsidRDefault="007016FE"/>
    <w:p w:rsidR="007016FE" w:rsidRDefault="007016FE">
      <w:pPr>
        <w:rPr>
          <w:b/>
          <w:bCs/>
        </w:rPr>
      </w:pPr>
      <w:r>
        <w:rPr>
          <w:b/>
          <w:bCs/>
          <w:sz w:val="32"/>
          <w:szCs w:val="32"/>
        </w:rPr>
        <w:t>Verksamhetsberättelse för Kelinge bygdegårdsförening år 2023</w:t>
      </w:r>
    </w:p>
    <w:p w:rsidR="007016FE" w:rsidRDefault="007016FE">
      <w:pPr>
        <w:rPr>
          <w:b/>
          <w:bCs/>
        </w:rPr>
      </w:pPr>
    </w:p>
    <w:p w:rsidR="007016FE" w:rsidRDefault="007016FE">
      <w:pPr>
        <w:rPr>
          <w:sz w:val="28"/>
          <w:szCs w:val="28"/>
        </w:rPr>
      </w:pPr>
      <w:r>
        <w:rPr>
          <w:b/>
          <w:bCs/>
          <w:sz w:val="32"/>
          <w:szCs w:val="32"/>
        </w:rPr>
        <w:t>Årsmötet</w:t>
      </w:r>
    </w:p>
    <w:p w:rsidR="007016FE" w:rsidRDefault="007016FE">
      <w:pPr>
        <w:rPr>
          <w:b/>
          <w:bCs/>
        </w:rPr>
      </w:pPr>
      <w:r>
        <w:rPr>
          <w:sz w:val="28"/>
          <w:szCs w:val="28"/>
        </w:rPr>
        <w:t xml:space="preserve">Årsmötet ägde rum den 21 februari 2023 och då deltog 15 medlemmar. Handlingar, dagordning och beslutsunderlag hade varit tillgängliga via hemsidan.  </w:t>
      </w:r>
    </w:p>
    <w:p w:rsidR="007016FE" w:rsidRDefault="007016FE">
      <w:pPr>
        <w:rPr>
          <w:b/>
          <w:bCs/>
        </w:rPr>
      </w:pPr>
    </w:p>
    <w:p w:rsidR="007016FE" w:rsidRDefault="007016FE">
      <w:pPr>
        <w:rPr>
          <w:sz w:val="28"/>
          <w:szCs w:val="28"/>
        </w:rPr>
      </w:pPr>
      <w:r>
        <w:rPr>
          <w:b/>
          <w:bCs/>
          <w:sz w:val="32"/>
          <w:szCs w:val="32"/>
        </w:rPr>
        <w:t>Styrelse</w:t>
      </w:r>
      <w:r>
        <w:rPr>
          <w:b/>
          <w:bCs/>
          <w:sz w:val="32"/>
          <w:szCs w:val="32"/>
        </w:rPr>
        <w:br/>
      </w:r>
    </w:p>
    <w:p w:rsidR="007016FE" w:rsidRDefault="007016FE">
      <w:pPr>
        <w:rPr>
          <w:sz w:val="28"/>
          <w:szCs w:val="28"/>
        </w:rPr>
      </w:pPr>
      <w:r>
        <w:rPr>
          <w:sz w:val="28"/>
          <w:szCs w:val="28"/>
        </w:rPr>
        <w:t>Margareta Larsson</w:t>
      </w:r>
      <w:r>
        <w:rPr>
          <w:sz w:val="28"/>
          <w:szCs w:val="28"/>
        </w:rPr>
        <w:tab/>
      </w:r>
      <w:r>
        <w:rPr>
          <w:sz w:val="28"/>
          <w:szCs w:val="28"/>
        </w:rPr>
        <w:tab/>
      </w:r>
      <w:r>
        <w:rPr>
          <w:sz w:val="28"/>
          <w:szCs w:val="28"/>
        </w:rPr>
        <w:tab/>
        <w:t>ordförande</w:t>
      </w:r>
      <w:r>
        <w:rPr>
          <w:sz w:val="28"/>
          <w:szCs w:val="28"/>
        </w:rPr>
        <w:br/>
      </w:r>
      <w:smartTag w:uri="urn:schemas-microsoft-com:office:smarttags" w:element="PersonName">
        <w:r>
          <w:rPr>
            <w:sz w:val="28"/>
            <w:szCs w:val="28"/>
          </w:rPr>
          <w:t>Inger Åsberg</w:t>
        </w:r>
      </w:smartTag>
      <w:r>
        <w:rPr>
          <w:sz w:val="28"/>
          <w:szCs w:val="28"/>
        </w:rPr>
        <w:t xml:space="preserve"> </w:t>
      </w:r>
      <w:r>
        <w:rPr>
          <w:sz w:val="28"/>
          <w:szCs w:val="28"/>
        </w:rPr>
        <w:tab/>
      </w:r>
      <w:r>
        <w:rPr>
          <w:sz w:val="28"/>
          <w:szCs w:val="28"/>
        </w:rPr>
        <w:tab/>
      </w:r>
      <w:r>
        <w:rPr>
          <w:sz w:val="28"/>
          <w:szCs w:val="28"/>
        </w:rPr>
        <w:tab/>
        <w:t>sekreterare</w:t>
      </w:r>
    </w:p>
    <w:p w:rsidR="007016FE" w:rsidRDefault="007016FE">
      <w:pPr>
        <w:rPr>
          <w:sz w:val="28"/>
          <w:szCs w:val="28"/>
        </w:rPr>
      </w:pPr>
      <w:r w:rsidRPr="005C2B07">
        <w:rPr>
          <w:sz w:val="28"/>
          <w:szCs w:val="28"/>
        </w:rPr>
        <w:t>Mari-Ann Cidh</w:t>
      </w:r>
      <w:r w:rsidRPr="005C2B07">
        <w:rPr>
          <w:sz w:val="28"/>
          <w:szCs w:val="28"/>
        </w:rPr>
        <w:tab/>
      </w:r>
      <w:r w:rsidRPr="005C2B07">
        <w:rPr>
          <w:sz w:val="28"/>
          <w:szCs w:val="28"/>
        </w:rPr>
        <w:tab/>
      </w:r>
      <w:r w:rsidRPr="005C2B07">
        <w:rPr>
          <w:sz w:val="28"/>
          <w:szCs w:val="28"/>
        </w:rPr>
        <w:tab/>
      </w:r>
      <w:r>
        <w:rPr>
          <w:sz w:val="28"/>
          <w:szCs w:val="28"/>
        </w:rPr>
        <w:t>kassör</w:t>
      </w:r>
    </w:p>
    <w:p w:rsidR="007016FE" w:rsidRPr="00E86B85" w:rsidRDefault="007016FE" w:rsidP="00E86B85">
      <w:pPr>
        <w:rPr>
          <w:sz w:val="28"/>
          <w:szCs w:val="28"/>
        </w:rPr>
      </w:pPr>
      <w:r w:rsidRPr="00E86B85">
        <w:rPr>
          <w:sz w:val="28"/>
          <w:szCs w:val="28"/>
        </w:rPr>
        <w:t>Göran Sjöblom</w:t>
      </w:r>
      <w:r w:rsidRPr="00E86B85">
        <w:rPr>
          <w:sz w:val="28"/>
          <w:szCs w:val="28"/>
        </w:rPr>
        <w:tab/>
      </w:r>
      <w:r w:rsidRPr="00E86B85">
        <w:rPr>
          <w:sz w:val="28"/>
          <w:szCs w:val="28"/>
        </w:rPr>
        <w:tab/>
      </w:r>
      <w:r w:rsidRPr="00E86B85">
        <w:rPr>
          <w:sz w:val="28"/>
          <w:szCs w:val="28"/>
        </w:rPr>
        <w:tab/>
        <w:t>vice ordförande</w:t>
      </w:r>
    </w:p>
    <w:p w:rsidR="007016FE" w:rsidRDefault="007016FE">
      <w:pPr>
        <w:rPr>
          <w:sz w:val="28"/>
          <w:szCs w:val="28"/>
        </w:rPr>
      </w:pPr>
      <w:smartTag w:uri="urn:schemas-microsoft-com:office:smarttags" w:element="PersonName">
        <w:r w:rsidRPr="00826584">
          <w:rPr>
            <w:sz w:val="28"/>
            <w:szCs w:val="28"/>
          </w:rPr>
          <w:t>Kaj Eriksson</w:t>
        </w:r>
      </w:smartTag>
      <w:r>
        <w:rPr>
          <w:sz w:val="28"/>
          <w:szCs w:val="28"/>
        </w:rPr>
        <w:tab/>
      </w:r>
      <w:r>
        <w:rPr>
          <w:sz w:val="28"/>
          <w:szCs w:val="28"/>
        </w:rPr>
        <w:tab/>
      </w:r>
      <w:r>
        <w:rPr>
          <w:sz w:val="28"/>
          <w:szCs w:val="28"/>
        </w:rPr>
        <w:tab/>
        <w:t>ledamot</w:t>
      </w:r>
      <w:r>
        <w:rPr>
          <w:sz w:val="28"/>
          <w:szCs w:val="28"/>
        </w:rPr>
        <w:br/>
        <w:t>Amanda Moberg</w:t>
      </w:r>
      <w:r>
        <w:rPr>
          <w:sz w:val="28"/>
          <w:szCs w:val="28"/>
        </w:rPr>
        <w:tab/>
      </w:r>
      <w:r>
        <w:rPr>
          <w:sz w:val="28"/>
          <w:szCs w:val="28"/>
        </w:rPr>
        <w:tab/>
      </w:r>
      <w:r>
        <w:rPr>
          <w:sz w:val="28"/>
          <w:szCs w:val="28"/>
        </w:rPr>
        <w:tab/>
        <w:t>suppleant</w:t>
      </w:r>
      <w:r>
        <w:rPr>
          <w:sz w:val="28"/>
          <w:szCs w:val="28"/>
        </w:rPr>
        <w:br/>
        <w:t>Vivi Andersson</w:t>
      </w:r>
      <w:r>
        <w:rPr>
          <w:sz w:val="28"/>
          <w:szCs w:val="28"/>
        </w:rPr>
        <w:tab/>
      </w:r>
      <w:r>
        <w:rPr>
          <w:sz w:val="28"/>
          <w:szCs w:val="28"/>
        </w:rPr>
        <w:tab/>
      </w:r>
      <w:r>
        <w:rPr>
          <w:sz w:val="28"/>
          <w:szCs w:val="28"/>
        </w:rPr>
        <w:tab/>
        <w:t>suppleant</w:t>
      </w:r>
    </w:p>
    <w:p w:rsidR="007016FE" w:rsidRDefault="007016FE">
      <w:pPr>
        <w:rPr>
          <w:sz w:val="28"/>
          <w:szCs w:val="28"/>
        </w:rPr>
      </w:pPr>
      <w:r>
        <w:rPr>
          <w:sz w:val="28"/>
          <w:szCs w:val="28"/>
        </w:rPr>
        <w:t>Sara Stoor</w:t>
      </w:r>
      <w:r>
        <w:rPr>
          <w:sz w:val="28"/>
          <w:szCs w:val="28"/>
        </w:rPr>
        <w:tab/>
      </w:r>
      <w:r>
        <w:rPr>
          <w:sz w:val="28"/>
          <w:szCs w:val="28"/>
        </w:rPr>
        <w:tab/>
      </w:r>
      <w:r>
        <w:rPr>
          <w:sz w:val="28"/>
          <w:szCs w:val="28"/>
        </w:rPr>
        <w:tab/>
      </w:r>
      <w:r>
        <w:rPr>
          <w:sz w:val="28"/>
          <w:szCs w:val="28"/>
        </w:rPr>
        <w:tab/>
        <w:t>suppleant</w:t>
      </w:r>
    </w:p>
    <w:p w:rsidR="007016FE" w:rsidRDefault="007016FE">
      <w:pPr>
        <w:rPr>
          <w:sz w:val="28"/>
          <w:szCs w:val="28"/>
        </w:rPr>
      </w:pPr>
    </w:p>
    <w:p w:rsidR="007016FE" w:rsidRDefault="007016FE">
      <w:pPr>
        <w:rPr>
          <w:b/>
          <w:bCs/>
        </w:rPr>
      </w:pPr>
      <w:r>
        <w:rPr>
          <w:b/>
          <w:bCs/>
          <w:sz w:val="32"/>
          <w:szCs w:val="32"/>
        </w:rPr>
        <w:t>Styrelsearbetet</w:t>
      </w:r>
      <w:r>
        <w:rPr>
          <w:b/>
          <w:bCs/>
          <w:sz w:val="32"/>
          <w:szCs w:val="32"/>
        </w:rPr>
        <w:br/>
      </w:r>
      <w:r>
        <w:rPr>
          <w:sz w:val="28"/>
          <w:szCs w:val="28"/>
        </w:rPr>
        <w:t>Kelinge bygdegård har under verksamhetsåret haft 14</w:t>
      </w:r>
      <w:r w:rsidRPr="00B33E40">
        <w:rPr>
          <w:color w:val="FF0000"/>
          <w:sz w:val="28"/>
          <w:szCs w:val="28"/>
        </w:rPr>
        <w:t xml:space="preserve"> </w:t>
      </w:r>
      <w:r>
        <w:rPr>
          <w:sz w:val="28"/>
          <w:szCs w:val="28"/>
        </w:rPr>
        <w:t xml:space="preserve">protokollförda styrelsemöten inklusive årsmötet samt </w:t>
      </w:r>
      <w:r w:rsidRPr="00CC00E6">
        <w:rPr>
          <w:sz w:val="28"/>
          <w:szCs w:val="28"/>
        </w:rPr>
        <w:t>7</w:t>
      </w:r>
      <w:r>
        <w:rPr>
          <w:sz w:val="28"/>
          <w:szCs w:val="28"/>
        </w:rPr>
        <w:t>8 egna aktiviteter i bygdegården.</w:t>
      </w:r>
      <w:r>
        <w:rPr>
          <w:sz w:val="28"/>
          <w:szCs w:val="28"/>
        </w:rPr>
        <w:br/>
        <w:t xml:space="preserve">34 uthyrningar har vi haft under året. </w:t>
      </w:r>
      <w:r>
        <w:rPr>
          <w:sz w:val="28"/>
          <w:szCs w:val="28"/>
        </w:rPr>
        <w:br/>
      </w:r>
    </w:p>
    <w:p w:rsidR="007016FE" w:rsidRDefault="007016FE">
      <w:pPr>
        <w:rPr>
          <w:sz w:val="28"/>
          <w:szCs w:val="28"/>
        </w:rPr>
      </w:pPr>
      <w:r>
        <w:rPr>
          <w:b/>
          <w:bCs/>
          <w:sz w:val="32"/>
          <w:szCs w:val="32"/>
        </w:rPr>
        <w:t>Medlemsantal</w:t>
      </w:r>
    </w:p>
    <w:p w:rsidR="007016FE" w:rsidRDefault="007016FE">
      <w:r w:rsidRPr="0050057A">
        <w:rPr>
          <w:sz w:val="28"/>
          <w:szCs w:val="28"/>
        </w:rPr>
        <w:t xml:space="preserve">Medlemmar: </w:t>
      </w:r>
      <w:r>
        <w:rPr>
          <w:sz w:val="28"/>
          <w:szCs w:val="28"/>
        </w:rPr>
        <w:t xml:space="preserve">68 </w:t>
      </w:r>
      <w:r w:rsidRPr="0050057A">
        <w:rPr>
          <w:sz w:val="28"/>
          <w:szCs w:val="28"/>
        </w:rPr>
        <w:t>betalande</w:t>
      </w:r>
      <w:r>
        <w:rPr>
          <w:sz w:val="28"/>
          <w:szCs w:val="28"/>
        </w:rPr>
        <w:t xml:space="preserve"> och</w:t>
      </w:r>
      <w:r w:rsidRPr="0050057A">
        <w:rPr>
          <w:sz w:val="28"/>
          <w:szCs w:val="28"/>
        </w:rPr>
        <w:t xml:space="preserve"> </w:t>
      </w:r>
      <w:r w:rsidRPr="001C780A">
        <w:rPr>
          <w:sz w:val="28"/>
          <w:szCs w:val="28"/>
        </w:rPr>
        <w:t xml:space="preserve">4 </w:t>
      </w:r>
      <w:r w:rsidRPr="0050057A">
        <w:rPr>
          <w:sz w:val="28"/>
          <w:szCs w:val="28"/>
        </w:rPr>
        <w:t>hedersmedlem</w:t>
      </w:r>
      <w:r>
        <w:rPr>
          <w:sz w:val="28"/>
          <w:szCs w:val="28"/>
        </w:rPr>
        <w:t>mar</w:t>
      </w:r>
      <w:r w:rsidRPr="0050057A">
        <w:rPr>
          <w:sz w:val="28"/>
          <w:szCs w:val="28"/>
        </w:rPr>
        <w:t>.</w:t>
      </w:r>
      <w:r>
        <w:rPr>
          <w:sz w:val="28"/>
          <w:szCs w:val="28"/>
        </w:rPr>
        <w:t xml:space="preserve"> </w:t>
      </w:r>
      <w:r>
        <w:rPr>
          <w:sz w:val="28"/>
          <w:szCs w:val="28"/>
        </w:rPr>
        <w:br/>
      </w:r>
    </w:p>
    <w:p w:rsidR="007016FE" w:rsidRDefault="007016FE">
      <w:pPr>
        <w:rPr>
          <w:sz w:val="28"/>
          <w:szCs w:val="28"/>
        </w:rPr>
      </w:pPr>
      <w:r>
        <w:rPr>
          <w:b/>
          <w:bCs/>
          <w:sz w:val="32"/>
          <w:szCs w:val="32"/>
        </w:rPr>
        <w:t>Aktiviteter</w:t>
      </w:r>
      <w:r>
        <w:rPr>
          <w:sz w:val="28"/>
          <w:szCs w:val="28"/>
        </w:rPr>
        <w:t xml:space="preserve"> </w:t>
      </w:r>
      <w:r w:rsidRPr="004A6919">
        <w:rPr>
          <w:sz w:val="28"/>
          <w:szCs w:val="28"/>
        </w:rPr>
        <w:t>12</w:t>
      </w:r>
      <w:r>
        <w:rPr>
          <w:sz w:val="28"/>
          <w:szCs w:val="28"/>
        </w:rPr>
        <w:t xml:space="preserve">6 sammankomster och av dem har </w:t>
      </w:r>
      <w:r w:rsidRPr="004A6919">
        <w:rPr>
          <w:sz w:val="28"/>
          <w:szCs w:val="28"/>
        </w:rPr>
        <w:t>34</w:t>
      </w:r>
      <w:r>
        <w:rPr>
          <w:color w:val="FF0000"/>
          <w:sz w:val="28"/>
          <w:szCs w:val="28"/>
        </w:rPr>
        <w:t xml:space="preserve"> </w:t>
      </w:r>
      <w:r w:rsidRPr="00B62076">
        <w:rPr>
          <w:sz w:val="28"/>
          <w:szCs w:val="28"/>
        </w:rPr>
        <w:t>varit</w:t>
      </w:r>
      <w:r w:rsidRPr="003B124B">
        <w:rPr>
          <w:color w:val="FF0000"/>
          <w:sz w:val="28"/>
          <w:szCs w:val="28"/>
        </w:rPr>
        <w:t xml:space="preserve"> </w:t>
      </w:r>
      <w:r>
        <w:rPr>
          <w:sz w:val="28"/>
          <w:szCs w:val="28"/>
        </w:rPr>
        <w:t>uthyrningar,</w:t>
      </w:r>
      <w:r w:rsidRPr="004A6919">
        <w:rPr>
          <w:sz w:val="28"/>
          <w:szCs w:val="28"/>
        </w:rPr>
        <w:t>7</w:t>
      </w:r>
      <w:r>
        <w:rPr>
          <w:sz w:val="28"/>
          <w:szCs w:val="28"/>
        </w:rPr>
        <w:t>8</w:t>
      </w:r>
      <w:r w:rsidRPr="00B33E40">
        <w:rPr>
          <w:color w:val="FF0000"/>
          <w:sz w:val="28"/>
          <w:szCs w:val="28"/>
        </w:rPr>
        <w:t xml:space="preserve"> </w:t>
      </w:r>
      <w:r>
        <w:rPr>
          <w:sz w:val="28"/>
          <w:szCs w:val="28"/>
        </w:rPr>
        <w:t xml:space="preserve">egna aktiviteter och </w:t>
      </w:r>
      <w:r w:rsidRPr="004A6919">
        <w:rPr>
          <w:sz w:val="28"/>
          <w:szCs w:val="28"/>
        </w:rPr>
        <w:t xml:space="preserve">14 </w:t>
      </w:r>
      <w:r>
        <w:rPr>
          <w:sz w:val="28"/>
          <w:szCs w:val="28"/>
        </w:rPr>
        <w:t>egna möten.</w:t>
      </w:r>
    </w:p>
    <w:p w:rsidR="007016FE" w:rsidRDefault="007016FE">
      <w:pPr>
        <w:rPr>
          <w:sz w:val="28"/>
          <w:szCs w:val="28"/>
        </w:rPr>
      </w:pPr>
      <w:r>
        <w:rPr>
          <w:sz w:val="28"/>
          <w:szCs w:val="28"/>
        </w:rPr>
        <w:t xml:space="preserve"> </w:t>
      </w:r>
    </w:p>
    <w:p w:rsidR="007016FE" w:rsidRDefault="007016FE">
      <w:pPr>
        <w:rPr>
          <w:sz w:val="28"/>
          <w:szCs w:val="28"/>
        </w:rPr>
      </w:pPr>
      <w:r>
        <w:rPr>
          <w:sz w:val="28"/>
          <w:szCs w:val="28"/>
        </w:rPr>
        <w:t xml:space="preserve">Den traditionella julfesten för barn var den 15 januari och 30 barn och 30 vuxna inklusive de som arrangerade deltog. </w:t>
      </w:r>
    </w:p>
    <w:p w:rsidR="007016FE" w:rsidRDefault="007016FE">
      <w:pPr>
        <w:rPr>
          <w:sz w:val="28"/>
          <w:szCs w:val="28"/>
        </w:rPr>
      </w:pPr>
      <w:r w:rsidRPr="005F7E17">
        <w:rPr>
          <w:sz w:val="28"/>
          <w:szCs w:val="28"/>
        </w:rPr>
        <w:t>Sopplunch med musik av harpist Stina Agback Falk arrangerades 4 mars med 24 deltagare.</w:t>
      </w:r>
      <w:r w:rsidRPr="005F7E17">
        <w:rPr>
          <w:sz w:val="28"/>
          <w:szCs w:val="28"/>
        </w:rPr>
        <w:br/>
      </w:r>
      <w:r>
        <w:rPr>
          <w:sz w:val="28"/>
          <w:szCs w:val="28"/>
        </w:rPr>
        <w:t>Bygdegårdens dag</w:t>
      </w:r>
      <w:r w:rsidRPr="00EF3D5A">
        <w:rPr>
          <w:sz w:val="28"/>
          <w:szCs w:val="28"/>
        </w:rPr>
        <w:t xml:space="preserve"> </w:t>
      </w:r>
      <w:r>
        <w:rPr>
          <w:sz w:val="28"/>
          <w:szCs w:val="28"/>
        </w:rPr>
        <w:t xml:space="preserve">och nationaldagen ägde rum med underhållning av Mattias Jansson, Björn Karlsson med flera. Vid gudstjänsten i juli deltog </w:t>
      </w:r>
      <w:r w:rsidRPr="002117CD">
        <w:rPr>
          <w:sz w:val="28"/>
          <w:szCs w:val="28"/>
        </w:rPr>
        <w:t xml:space="preserve">30 </w:t>
      </w:r>
      <w:r>
        <w:rPr>
          <w:sz w:val="28"/>
          <w:szCs w:val="28"/>
        </w:rPr>
        <w:t xml:space="preserve">besökare och Roine och Birgitta Mattsson deltog med sång och musik. Vid 3:e adventsgudstjänst medverkade Vardagskören och det var 20 besökare inklusive präst, kantor och kör. Bygdegårdsföreningen bjöd på kaffe och gofika. </w:t>
      </w:r>
    </w:p>
    <w:p w:rsidR="007016FE" w:rsidRPr="000E7200" w:rsidRDefault="007016FE">
      <w:pPr>
        <w:rPr>
          <w:sz w:val="28"/>
          <w:szCs w:val="28"/>
        </w:rPr>
      </w:pPr>
      <w:r w:rsidRPr="000E7200">
        <w:rPr>
          <w:sz w:val="28"/>
          <w:szCs w:val="28"/>
        </w:rPr>
        <w:t xml:space="preserve">En loppmarknad ordnades </w:t>
      </w:r>
      <w:r>
        <w:rPr>
          <w:sz w:val="28"/>
          <w:szCs w:val="28"/>
        </w:rPr>
        <w:t>15–22</w:t>
      </w:r>
      <w:r w:rsidRPr="000E7200">
        <w:rPr>
          <w:sz w:val="28"/>
          <w:szCs w:val="28"/>
        </w:rPr>
        <w:t xml:space="preserve"> juli. </w:t>
      </w:r>
      <w:r w:rsidRPr="00125613">
        <w:rPr>
          <w:sz w:val="28"/>
          <w:szCs w:val="28"/>
        </w:rPr>
        <w:t>10</w:t>
      </w:r>
      <w:r>
        <w:rPr>
          <w:color w:val="FF0000"/>
          <w:sz w:val="28"/>
          <w:szCs w:val="28"/>
        </w:rPr>
        <w:t xml:space="preserve"> </w:t>
      </w:r>
      <w:r w:rsidRPr="000E7200">
        <w:rPr>
          <w:sz w:val="28"/>
          <w:szCs w:val="28"/>
        </w:rPr>
        <w:t>utställare medverkade och loppisen besökt</w:t>
      </w:r>
      <w:r>
        <w:rPr>
          <w:sz w:val="28"/>
          <w:szCs w:val="28"/>
        </w:rPr>
        <w:t>es av många besökare</w:t>
      </w:r>
      <w:r w:rsidRPr="000E7200">
        <w:rPr>
          <w:sz w:val="28"/>
          <w:szCs w:val="28"/>
        </w:rPr>
        <w:t>.</w:t>
      </w:r>
    </w:p>
    <w:p w:rsidR="007016FE" w:rsidRPr="000060C5" w:rsidRDefault="007016FE">
      <w:pPr>
        <w:rPr>
          <w:sz w:val="28"/>
          <w:szCs w:val="28"/>
        </w:rPr>
      </w:pPr>
      <w:r w:rsidRPr="000060C5">
        <w:rPr>
          <w:sz w:val="28"/>
          <w:szCs w:val="28"/>
        </w:rPr>
        <w:t>Röjning och inspektion av den del av Upplandsleden som vi ansvarar för har utförts av medlemmar och arbetet med att underhålla Upplandsleden har behövts ses över vid flera tillfällen. Den har utnyttjats ofta och påfyllning av ved har behövts under året. Arbetet med Upplandsleden är ett bra tillskott i kassan.</w:t>
      </w:r>
      <w:r w:rsidRPr="000060C5">
        <w:rPr>
          <w:sz w:val="28"/>
          <w:szCs w:val="28"/>
        </w:rPr>
        <w:br/>
      </w:r>
      <w:r>
        <w:rPr>
          <w:sz w:val="28"/>
          <w:szCs w:val="28"/>
        </w:rPr>
        <w:br/>
      </w:r>
      <w:r w:rsidRPr="000060C5">
        <w:rPr>
          <w:sz w:val="28"/>
          <w:szCs w:val="28"/>
        </w:rPr>
        <w:t xml:space="preserve">Gökaftonskvällen ordnades vid </w:t>
      </w:r>
      <w:r>
        <w:rPr>
          <w:sz w:val="28"/>
          <w:szCs w:val="28"/>
        </w:rPr>
        <w:t>v</w:t>
      </w:r>
      <w:r w:rsidRPr="000060C5">
        <w:rPr>
          <w:sz w:val="28"/>
          <w:szCs w:val="28"/>
        </w:rPr>
        <w:t xml:space="preserve">arggropen vid Norrby där Kjell Adolfsson </w:t>
      </w:r>
      <w:r>
        <w:rPr>
          <w:sz w:val="28"/>
          <w:szCs w:val="28"/>
        </w:rPr>
        <w:t xml:space="preserve">pratade om varggropen </w:t>
      </w:r>
      <w:r w:rsidRPr="000060C5">
        <w:rPr>
          <w:sz w:val="28"/>
          <w:szCs w:val="28"/>
        </w:rPr>
        <w:t xml:space="preserve">och </w:t>
      </w:r>
      <w:r>
        <w:rPr>
          <w:sz w:val="28"/>
          <w:szCs w:val="28"/>
        </w:rPr>
        <w:t>Peter Hunger</w:t>
      </w:r>
      <w:r w:rsidRPr="000060C5">
        <w:rPr>
          <w:sz w:val="28"/>
          <w:szCs w:val="28"/>
        </w:rPr>
        <w:t xml:space="preserve"> </w:t>
      </w:r>
      <w:r>
        <w:rPr>
          <w:sz w:val="28"/>
          <w:szCs w:val="28"/>
        </w:rPr>
        <w:t xml:space="preserve">berättade </w:t>
      </w:r>
      <w:r w:rsidRPr="000060C5">
        <w:rPr>
          <w:sz w:val="28"/>
          <w:szCs w:val="28"/>
        </w:rPr>
        <w:t xml:space="preserve">om ugglor. Valö och Forsmarks hembygdsförening ordnade programmet med hjälp av Granhälla och Kelinge bygdegårdsföreningar samt Valö-Forsmarks RLF. Där samlades </w:t>
      </w:r>
      <w:r>
        <w:rPr>
          <w:sz w:val="28"/>
          <w:szCs w:val="28"/>
        </w:rPr>
        <w:t>ca 70</w:t>
      </w:r>
      <w:r w:rsidRPr="000060C5">
        <w:rPr>
          <w:sz w:val="28"/>
          <w:szCs w:val="28"/>
        </w:rPr>
        <w:t xml:space="preserve"> personer.  </w:t>
      </w:r>
    </w:p>
    <w:p w:rsidR="007016FE" w:rsidRDefault="007016FE">
      <w:pPr>
        <w:rPr>
          <w:sz w:val="28"/>
          <w:szCs w:val="28"/>
        </w:rPr>
      </w:pPr>
      <w:r>
        <w:rPr>
          <w:sz w:val="28"/>
          <w:szCs w:val="28"/>
        </w:rPr>
        <w:br/>
        <w:t xml:space="preserve">Vi firade 30-årsjubileumsfest 26 augusti. </w:t>
      </w:r>
      <w:r>
        <w:rPr>
          <w:sz w:val="28"/>
          <w:szCs w:val="28"/>
        </w:rPr>
        <w:br/>
        <w:t>Speedway och Trav samt Fotboll och ishockey har kunnat visas med vår bildkanon på storbild. Lättgympan har pågått under året med 5–6 deltagare.</w:t>
      </w:r>
    </w:p>
    <w:p w:rsidR="007016FE" w:rsidRDefault="007016FE">
      <w:pPr>
        <w:rPr>
          <w:sz w:val="28"/>
          <w:szCs w:val="28"/>
        </w:rPr>
      </w:pPr>
    </w:p>
    <w:p w:rsidR="007016FE" w:rsidRDefault="007016FE">
      <w:pPr>
        <w:rPr>
          <w:sz w:val="28"/>
          <w:szCs w:val="28"/>
        </w:rPr>
      </w:pPr>
      <w:r>
        <w:rPr>
          <w:sz w:val="28"/>
          <w:szCs w:val="28"/>
        </w:rPr>
        <w:t>Vi har återigen försökt undersöka möjligheten att skaffa solceller och söka visst bidrag. Vi har inte lyckats få något bidrag så planeringen av solceller har nu lagts på is.</w:t>
      </w:r>
      <w:r>
        <w:rPr>
          <w:sz w:val="28"/>
          <w:szCs w:val="28"/>
        </w:rPr>
        <w:br/>
        <w:t xml:space="preserve"> </w:t>
      </w:r>
    </w:p>
    <w:p w:rsidR="007016FE" w:rsidRDefault="007016FE">
      <w:pPr>
        <w:rPr>
          <w:sz w:val="28"/>
          <w:szCs w:val="28"/>
        </w:rPr>
      </w:pPr>
      <w:r>
        <w:rPr>
          <w:b/>
          <w:bCs/>
          <w:sz w:val="32"/>
          <w:szCs w:val="32"/>
        </w:rPr>
        <w:t>Underhåll</w:t>
      </w:r>
    </w:p>
    <w:p w:rsidR="007016FE" w:rsidRDefault="007016FE" w:rsidP="00EC5773">
      <w:pPr>
        <w:rPr>
          <w:sz w:val="28"/>
          <w:szCs w:val="28"/>
        </w:rPr>
      </w:pPr>
      <w:r>
        <w:rPr>
          <w:sz w:val="28"/>
          <w:szCs w:val="28"/>
        </w:rPr>
        <w:t>Sedvanligt</w:t>
      </w:r>
      <w:r w:rsidRPr="000E7200">
        <w:rPr>
          <w:sz w:val="28"/>
          <w:szCs w:val="28"/>
        </w:rPr>
        <w:t xml:space="preserve"> underhåll </w:t>
      </w:r>
      <w:r>
        <w:rPr>
          <w:sz w:val="28"/>
          <w:szCs w:val="28"/>
        </w:rPr>
        <w:t>har utförts.</w:t>
      </w:r>
      <w:r w:rsidRPr="00763E73">
        <w:rPr>
          <w:color w:val="FF0000"/>
          <w:sz w:val="28"/>
          <w:szCs w:val="28"/>
        </w:rPr>
        <w:br/>
      </w:r>
      <w:bookmarkStart w:id="0" w:name="_Hlk32413423"/>
    </w:p>
    <w:bookmarkEnd w:id="0"/>
    <w:p w:rsidR="007016FE" w:rsidRDefault="007016FE" w:rsidP="005E182B">
      <w:pPr>
        <w:rPr>
          <w:sz w:val="28"/>
          <w:szCs w:val="28"/>
        </w:rPr>
      </w:pPr>
      <w:r>
        <w:rPr>
          <w:b/>
          <w:bCs/>
          <w:sz w:val="32"/>
          <w:szCs w:val="32"/>
        </w:rPr>
        <w:t>Marknadsföring</w:t>
      </w:r>
      <w:r>
        <w:rPr>
          <w:b/>
          <w:bCs/>
          <w:sz w:val="32"/>
          <w:szCs w:val="32"/>
        </w:rPr>
        <w:br/>
      </w:r>
      <w:r>
        <w:rPr>
          <w:sz w:val="28"/>
          <w:szCs w:val="28"/>
        </w:rPr>
        <w:t xml:space="preserve">Information kring Kelinge bygdegård har funnits på vår hemsida </w:t>
      </w:r>
      <w:hyperlink r:id="rId8" w:history="1">
        <w:r w:rsidRPr="00E263AA">
          <w:rPr>
            <w:rStyle w:val="Hyperlink"/>
            <w:sz w:val="28"/>
            <w:szCs w:val="28"/>
          </w:rPr>
          <w:t>https://bygdegardarna.se/kelinge</w:t>
        </w:r>
      </w:hyperlink>
    </w:p>
    <w:p w:rsidR="007016FE" w:rsidRDefault="007016FE">
      <w:pPr>
        <w:rPr>
          <w:b/>
          <w:bCs/>
        </w:rPr>
      </w:pPr>
      <w:r>
        <w:rPr>
          <w:sz w:val="28"/>
          <w:szCs w:val="28"/>
        </w:rPr>
        <w:t>Vi har också informerat via vår Facebook-sida.</w:t>
      </w:r>
      <w:r>
        <w:rPr>
          <w:sz w:val="28"/>
          <w:szCs w:val="28"/>
        </w:rPr>
        <w:br/>
      </w:r>
      <w:r>
        <w:rPr>
          <w:b/>
          <w:bCs/>
          <w:sz w:val="28"/>
          <w:szCs w:val="28"/>
        </w:rPr>
        <w:br/>
      </w:r>
    </w:p>
    <w:p w:rsidR="007016FE" w:rsidRDefault="007016FE">
      <w:pPr>
        <w:rPr>
          <w:b/>
          <w:bCs/>
        </w:rPr>
      </w:pPr>
    </w:p>
    <w:p w:rsidR="007016FE" w:rsidRDefault="007016FE">
      <w:pPr>
        <w:rPr>
          <w:b/>
          <w:bCs/>
        </w:rPr>
      </w:pPr>
    </w:p>
    <w:p w:rsidR="007016FE" w:rsidRDefault="007016FE">
      <w:pPr>
        <w:rPr>
          <w:b/>
          <w:bCs/>
        </w:rPr>
      </w:pPr>
    </w:p>
    <w:p w:rsidR="007016FE" w:rsidRDefault="007016FE">
      <w:pPr>
        <w:rPr>
          <w:b/>
          <w:bCs/>
        </w:rPr>
      </w:pPr>
    </w:p>
    <w:p w:rsidR="007016FE" w:rsidRDefault="007016FE">
      <w:pPr>
        <w:rPr>
          <w:b/>
          <w:bCs/>
        </w:rPr>
      </w:pPr>
    </w:p>
    <w:p w:rsidR="007016FE" w:rsidRDefault="007016FE">
      <w:pPr>
        <w:rPr>
          <w:b/>
          <w:bCs/>
        </w:rPr>
      </w:pPr>
    </w:p>
    <w:p w:rsidR="007016FE" w:rsidRDefault="007016FE">
      <w:pPr>
        <w:rPr>
          <w:b/>
          <w:bCs/>
        </w:rPr>
      </w:pPr>
    </w:p>
    <w:p w:rsidR="007016FE" w:rsidRDefault="007016FE">
      <w:pPr>
        <w:rPr>
          <w:b/>
          <w:bCs/>
        </w:rPr>
      </w:pPr>
    </w:p>
    <w:p w:rsidR="007016FE" w:rsidRDefault="007016FE">
      <w:pPr>
        <w:rPr>
          <w:b/>
          <w:bCs/>
        </w:rPr>
      </w:pPr>
    </w:p>
    <w:p w:rsidR="007016FE" w:rsidRDefault="007016FE">
      <w:pPr>
        <w:rPr>
          <w:b/>
          <w:bCs/>
        </w:rPr>
      </w:pPr>
    </w:p>
    <w:p w:rsidR="007016FE" w:rsidRDefault="007016FE">
      <w:pPr>
        <w:rPr>
          <w:b/>
          <w:bCs/>
        </w:rPr>
      </w:pPr>
    </w:p>
    <w:p w:rsidR="007016FE" w:rsidRDefault="007016FE">
      <w:pPr>
        <w:rPr>
          <w:b/>
          <w:bCs/>
        </w:rPr>
      </w:pPr>
    </w:p>
    <w:p w:rsidR="007016FE" w:rsidRDefault="007016FE">
      <w:pPr>
        <w:rPr>
          <w:b/>
          <w:bCs/>
        </w:rPr>
      </w:pPr>
    </w:p>
    <w:p w:rsidR="007016FE" w:rsidRDefault="007016FE">
      <w:pPr>
        <w:rPr>
          <w:b/>
          <w:bCs/>
        </w:rPr>
      </w:pPr>
    </w:p>
    <w:p w:rsidR="007016FE" w:rsidRDefault="007016FE">
      <w:pPr>
        <w:rPr>
          <w:b/>
          <w:bCs/>
        </w:rPr>
      </w:pPr>
    </w:p>
    <w:sectPr w:rsidR="007016FE" w:rsidSect="005028B4">
      <w:headerReference w:type="default" r:id="rId9"/>
      <w:footerReference w:type="default" r:id="rId10"/>
      <w:pgSz w:w="11906" w:h="16838"/>
      <w:pgMar w:top="1417" w:right="1417" w:bottom="1417" w:left="1417"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6FE" w:rsidRDefault="007016FE" w:rsidP="00B049B8">
      <w:r>
        <w:separator/>
      </w:r>
    </w:p>
  </w:endnote>
  <w:endnote w:type="continuationSeparator" w:id="0">
    <w:p w:rsidR="007016FE" w:rsidRDefault="007016FE" w:rsidP="00B049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6FE" w:rsidRDefault="007016FE">
    <w:pPr>
      <w:pStyle w:val="Footer"/>
      <w:jc w:val="center"/>
    </w:pPr>
    <w:fldSimple w:instr="PAGE   \* MERGEFORMAT">
      <w:r>
        <w:rPr>
          <w:noProof/>
        </w:rPr>
        <w:t>2</w:t>
      </w:r>
    </w:fldSimple>
  </w:p>
  <w:p w:rsidR="007016FE" w:rsidRDefault="007016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6FE" w:rsidRDefault="007016FE" w:rsidP="00B049B8">
      <w:r>
        <w:separator/>
      </w:r>
    </w:p>
  </w:footnote>
  <w:footnote w:type="continuationSeparator" w:id="0">
    <w:p w:rsidR="007016FE" w:rsidRDefault="007016FE" w:rsidP="00B049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6FE" w:rsidRDefault="007016FE">
    <w:pPr>
      <w:pStyle w:val="Header"/>
    </w:pPr>
    <w:r>
      <w:tab/>
    </w:r>
    <w:r>
      <w:tab/>
      <w:t>Orgnr: 817300–9468</w:t>
    </w:r>
  </w:p>
  <w:p w:rsidR="007016FE" w:rsidRDefault="007016F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sz w:val="28"/>
        <w:szCs w:val="28"/>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226D"/>
    <w:rsid w:val="000060C5"/>
    <w:rsid w:val="00017534"/>
    <w:rsid w:val="000234D1"/>
    <w:rsid w:val="0003130F"/>
    <w:rsid w:val="00037E41"/>
    <w:rsid w:val="000416BE"/>
    <w:rsid w:val="00046559"/>
    <w:rsid w:val="00047979"/>
    <w:rsid w:val="00050E40"/>
    <w:rsid w:val="000531A9"/>
    <w:rsid w:val="0006265F"/>
    <w:rsid w:val="000631BD"/>
    <w:rsid w:val="00065097"/>
    <w:rsid w:val="00071B10"/>
    <w:rsid w:val="00077233"/>
    <w:rsid w:val="00080B93"/>
    <w:rsid w:val="000815A8"/>
    <w:rsid w:val="00083ACD"/>
    <w:rsid w:val="00083EC1"/>
    <w:rsid w:val="000862F2"/>
    <w:rsid w:val="00087B5C"/>
    <w:rsid w:val="00092C06"/>
    <w:rsid w:val="0009481E"/>
    <w:rsid w:val="0009718B"/>
    <w:rsid w:val="000979E8"/>
    <w:rsid w:val="000A0655"/>
    <w:rsid w:val="000A3436"/>
    <w:rsid w:val="000B0E12"/>
    <w:rsid w:val="000B1E3D"/>
    <w:rsid w:val="000B2DA8"/>
    <w:rsid w:val="000C0708"/>
    <w:rsid w:val="000C5A99"/>
    <w:rsid w:val="000D3C70"/>
    <w:rsid w:val="000D3F78"/>
    <w:rsid w:val="000D5B49"/>
    <w:rsid w:val="000D7411"/>
    <w:rsid w:val="000E5B83"/>
    <w:rsid w:val="000E61E5"/>
    <w:rsid w:val="000E7200"/>
    <w:rsid w:val="0010306D"/>
    <w:rsid w:val="00104CC9"/>
    <w:rsid w:val="001050E8"/>
    <w:rsid w:val="00107A14"/>
    <w:rsid w:val="00114030"/>
    <w:rsid w:val="0011788F"/>
    <w:rsid w:val="00125613"/>
    <w:rsid w:val="001274CE"/>
    <w:rsid w:val="00127CD4"/>
    <w:rsid w:val="00136270"/>
    <w:rsid w:val="00142398"/>
    <w:rsid w:val="001461C4"/>
    <w:rsid w:val="00151752"/>
    <w:rsid w:val="00153987"/>
    <w:rsid w:val="00154860"/>
    <w:rsid w:val="00163FFB"/>
    <w:rsid w:val="00164589"/>
    <w:rsid w:val="0016472C"/>
    <w:rsid w:val="00170B64"/>
    <w:rsid w:val="00176062"/>
    <w:rsid w:val="00182918"/>
    <w:rsid w:val="00183D54"/>
    <w:rsid w:val="00184809"/>
    <w:rsid w:val="00190B45"/>
    <w:rsid w:val="001959B2"/>
    <w:rsid w:val="001A2658"/>
    <w:rsid w:val="001A2FA0"/>
    <w:rsid w:val="001A3DB2"/>
    <w:rsid w:val="001A5A72"/>
    <w:rsid w:val="001A6029"/>
    <w:rsid w:val="001B05A2"/>
    <w:rsid w:val="001B12FB"/>
    <w:rsid w:val="001B2999"/>
    <w:rsid w:val="001B6B2B"/>
    <w:rsid w:val="001C4EE4"/>
    <w:rsid w:val="001C5FF5"/>
    <w:rsid w:val="001C6F22"/>
    <w:rsid w:val="001C780A"/>
    <w:rsid w:val="001D07FF"/>
    <w:rsid w:val="001D0A92"/>
    <w:rsid w:val="001D0E53"/>
    <w:rsid w:val="001D3120"/>
    <w:rsid w:val="001F159D"/>
    <w:rsid w:val="001F417F"/>
    <w:rsid w:val="002004D0"/>
    <w:rsid w:val="002008E0"/>
    <w:rsid w:val="002022DE"/>
    <w:rsid w:val="0020390B"/>
    <w:rsid w:val="002117CD"/>
    <w:rsid w:val="00213A68"/>
    <w:rsid w:val="0021550F"/>
    <w:rsid w:val="00215B79"/>
    <w:rsid w:val="00220844"/>
    <w:rsid w:val="00224966"/>
    <w:rsid w:val="002253C5"/>
    <w:rsid w:val="0024052A"/>
    <w:rsid w:val="002418AA"/>
    <w:rsid w:val="0024238E"/>
    <w:rsid w:val="0024483F"/>
    <w:rsid w:val="00247099"/>
    <w:rsid w:val="00247AD6"/>
    <w:rsid w:val="00250B1F"/>
    <w:rsid w:val="00254B85"/>
    <w:rsid w:val="00256671"/>
    <w:rsid w:val="00256E69"/>
    <w:rsid w:val="0026677E"/>
    <w:rsid w:val="002774C8"/>
    <w:rsid w:val="00280E47"/>
    <w:rsid w:val="00280FF5"/>
    <w:rsid w:val="00283D94"/>
    <w:rsid w:val="002856DA"/>
    <w:rsid w:val="00290C41"/>
    <w:rsid w:val="0029132C"/>
    <w:rsid w:val="0029729B"/>
    <w:rsid w:val="002A1DE1"/>
    <w:rsid w:val="002A28E8"/>
    <w:rsid w:val="002A4ED1"/>
    <w:rsid w:val="002A62D1"/>
    <w:rsid w:val="002A634D"/>
    <w:rsid w:val="002A657F"/>
    <w:rsid w:val="002A74DC"/>
    <w:rsid w:val="002B0FB8"/>
    <w:rsid w:val="002B6BCB"/>
    <w:rsid w:val="002C1AE6"/>
    <w:rsid w:val="002C3805"/>
    <w:rsid w:val="002C3EB9"/>
    <w:rsid w:val="002C562C"/>
    <w:rsid w:val="002D03E2"/>
    <w:rsid w:val="002D1874"/>
    <w:rsid w:val="002D5015"/>
    <w:rsid w:val="002E0C1B"/>
    <w:rsid w:val="002E549C"/>
    <w:rsid w:val="002E57A8"/>
    <w:rsid w:val="002E7B14"/>
    <w:rsid w:val="002F5734"/>
    <w:rsid w:val="002F74F3"/>
    <w:rsid w:val="00302B16"/>
    <w:rsid w:val="00302E04"/>
    <w:rsid w:val="00306604"/>
    <w:rsid w:val="003104A4"/>
    <w:rsid w:val="003106EE"/>
    <w:rsid w:val="003147A7"/>
    <w:rsid w:val="00321C03"/>
    <w:rsid w:val="00321C80"/>
    <w:rsid w:val="0032717D"/>
    <w:rsid w:val="00327E3A"/>
    <w:rsid w:val="00332B68"/>
    <w:rsid w:val="00337365"/>
    <w:rsid w:val="0034470A"/>
    <w:rsid w:val="003460A2"/>
    <w:rsid w:val="003522F9"/>
    <w:rsid w:val="00353385"/>
    <w:rsid w:val="003543D0"/>
    <w:rsid w:val="003673EB"/>
    <w:rsid w:val="00376130"/>
    <w:rsid w:val="003761F8"/>
    <w:rsid w:val="00381C19"/>
    <w:rsid w:val="00382937"/>
    <w:rsid w:val="00382C8C"/>
    <w:rsid w:val="00384216"/>
    <w:rsid w:val="00385823"/>
    <w:rsid w:val="003867FE"/>
    <w:rsid w:val="0039122E"/>
    <w:rsid w:val="003A03C9"/>
    <w:rsid w:val="003A12A9"/>
    <w:rsid w:val="003A26C7"/>
    <w:rsid w:val="003A45CD"/>
    <w:rsid w:val="003B124B"/>
    <w:rsid w:val="003B7CF9"/>
    <w:rsid w:val="003C0D3B"/>
    <w:rsid w:val="003C38DF"/>
    <w:rsid w:val="003D31CE"/>
    <w:rsid w:val="003D6572"/>
    <w:rsid w:val="003E3B4B"/>
    <w:rsid w:val="003E4C36"/>
    <w:rsid w:val="003E6A67"/>
    <w:rsid w:val="003F089E"/>
    <w:rsid w:val="003F107E"/>
    <w:rsid w:val="003F147F"/>
    <w:rsid w:val="003F3413"/>
    <w:rsid w:val="004010F9"/>
    <w:rsid w:val="00404A2A"/>
    <w:rsid w:val="00406AD0"/>
    <w:rsid w:val="00407E29"/>
    <w:rsid w:val="00411826"/>
    <w:rsid w:val="00415B99"/>
    <w:rsid w:val="00416385"/>
    <w:rsid w:val="00417596"/>
    <w:rsid w:val="00420DDD"/>
    <w:rsid w:val="004317D3"/>
    <w:rsid w:val="00432A8E"/>
    <w:rsid w:val="00433381"/>
    <w:rsid w:val="00445E00"/>
    <w:rsid w:val="0044796C"/>
    <w:rsid w:val="00450CB5"/>
    <w:rsid w:val="00454C85"/>
    <w:rsid w:val="00455E5A"/>
    <w:rsid w:val="00457A4A"/>
    <w:rsid w:val="00464846"/>
    <w:rsid w:val="00471945"/>
    <w:rsid w:val="00471FCC"/>
    <w:rsid w:val="004727FC"/>
    <w:rsid w:val="0047414E"/>
    <w:rsid w:val="00481AB3"/>
    <w:rsid w:val="004874B4"/>
    <w:rsid w:val="00487942"/>
    <w:rsid w:val="004929EC"/>
    <w:rsid w:val="00496167"/>
    <w:rsid w:val="00497585"/>
    <w:rsid w:val="004A0225"/>
    <w:rsid w:val="004A1D23"/>
    <w:rsid w:val="004A5C4B"/>
    <w:rsid w:val="004A6919"/>
    <w:rsid w:val="004B47ED"/>
    <w:rsid w:val="004C02F3"/>
    <w:rsid w:val="004D060E"/>
    <w:rsid w:val="004D14E8"/>
    <w:rsid w:val="004D24B6"/>
    <w:rsid w:val="004D30C1"/>
    <w:rsid w:val="004D550D"/>
    <w:rsid w:val="004E3B81"/>
    <w:rsid w:val="004E571A"/>
    <w:rsid w:val="004E7F3D"/>
    <w:rsid w:val="004F13BF"/>
    <w:rsid w:val="004F7852"/>
    <w:rsid w:val="004F7CBD"/>
    <w:rsid w:val="0050057A"/>
    <w:rsid w:val="005028B4"/>
    <w:rsid w:val="00505C5E"/>
    <w:rsid w:val="00522EE8"/>
    <w:rsid w:val="00523BE2"/>
    <w:rsid w:val="0052647B"/>
    <w:rsid w:val="005330CD"/>
    <w:rsid w:val="00537B58"/>
    <w:rsid w:val="0054072B"/>
    <w:rsid w:val="0054273D"/>
    <w:rsid w:val="00543EDF"/>
    <w:rsid w:val="005440A3"/>
    <w:rsid w:val="005459D9"/>
    <w:rsid w:val="00545FE8"/>
    <w:rsid w:val="005517E4"/>
    <w:rsid w:val="00553AA7"/>
    <w:rsid w:val="00557CD5"/>
    <w:rsid w:val="00560543"/>
    <w:rsid w:val="00560D89"/>
    <w:rsid w:val="00565DD3"/>
    <w:rsid w:val="00573A75"/>
    <w:rsid w:val="00576B71"/>
    <w:rsid w:val="00585206"/>
    <w:rsid w:val="00591706"/>
    <w:rsid w:val="00595AFF"/>
    <w:rsid w:val="005A4DE9"/>
    <w:rsid w:val="005A56ED"/>
    <w:rsid w:val="005A6120"/>
    <w:rsid w:val="005A744F"/>
    <w:rsid w:val="005B3BDC"/>
    <w:rsid w:val="005B42EB"/>
    <w:rsid w:val="005B7ED0"/>
    <w:rsid w:val="005C146F"/>
    <w:rsid w:val="005C16F3"/>
    <w:rsid w:val="005C2B07"/>
    <w:rsid w:val="005C537C"/>
    <w:rsid w:val="005C6ED9"/>
    <w:rsid w:val="005C7855"/>
    <w:rsid w:val="005C7BC3"/>
    <w:rsid w:val="005E182B"/>
    <w:rsid w:val="005F1719"/>
    <w:rsid w:val="005F5B8D"/>
    <w:rsid w:val="005F788F"/>
    <w:rsid w:val="005F7E17"/>
    <w:rsid w:val="00600D25"/>
    <w:rsid w:val="00601931"/>
    <w:rsid w:val="00603AFA"/>
    <w:rsid w:val="00604D18"/>
    <w:rsid w:val="0060754E"/>
    <w:rsid w:val="00610B93"/>
    <w:rsid w:val="00610CBB"/>
    <w:rsid w:val="00612CA7"/>
    <w:rsid w:val="0061633C"/>
    <w:rsid w:val="00616704"/>
    <w:rsid w:val="00621D48"/>
    <w:rsid w:val="00624D86"/>
    <w:rsid w:val="00634094"/>
    <w:rsid w:val="0063653B"/>
    <w:rsid w:val="00642C4A"/>
    <w:rsid w:val="00646AB1"/>
    <w:rsid w:val="00646C77"/>
    <w:rsid w:val="0065140D"/>
    <w:rsid w:val="00652541"/>
    <w:rsid w:val="00666880"/>
    <w:rsid w:val="006711C0"/>
    <w:rsid w:val="0067141B"/>
    <w:rsid w:val="006829B4"/>
    <w:rsid w:val="00683EE6"/>
    <w:rsid w:val="006843EB"/>
    <w:rsid w:val="00686BE5"/>
    <w:rsid w:val="00692451"/>
    <w:rsid w:val="006A2446"/>
    <w:rsid w:val="006A2D5C"/>
    <w:rsid w:val="006A4AE6"/>
    <w:rsid w:val="006B0DAB"/>
    <w:rsid w:val="006B2F35"/>
    <w:rsid w:val="006B431A"/>
    <w:rsid w:val="006B4ED3"/>
    <w:rsid w:val="006B7BA9"/>
    <w:rsid w:val="006C40EB"/>
    <w:rsid w:val="006C4EDA"/>
    <w:rsid w:val="006C51BA"/>
    <w:rsid w:val="006D2FC8"/>
    <w:rsid w:val="006E0522"/>
    <w:rsid w:val="006E49A1"/>
    <w:rsid w:val="006E613D"/>
    <w:rsid w:val="006E65DF"/>
    <w:rsid w:val="006E6BF1"/>
    <w:rsid w:val="006E73AF"/>
    <w:rsid w:val="006E7B4E"/>
    <w:rsid w:val="006F2876"/>
    <w:rsid w:val="006F36C0"/>
    <w:rsid w:val="007011F6"/>
    <w:rsid w:val="007016FE"/>
    <w:rsid w:val="00702B2F"/>
    <w:rsid w:val="00703DF2"/>
    <w:rsid w:val="00703EAE"/>
    <w:rsid w:val="0070628F"/>
    <w:rsid w:val="007071A4"/>
    <w:rsid w:val="0071272C"/>
    <w:rsid w:val="007143FB"/>
    <w:rsid w:val="007151C3"/>
    <w:rsid w:val="00722867"/>
    <w:rsid w:val="007239D3"/>
    <w:rsid w:val="00725747"/>
    <w:rsid w:val="00725DB3"/>
    <w:rsid w:val="00725FF1"/>
    <w:rsid w:val="00726B76"/>
    <w:rsid w:val="00732C95"/>
    <w:rsid w:val="007374F1"/>
    <w:rsid w:val="007442D2"/>
    <w:rsid w:val="00753BBF"/>
    <w:rsid w:val="00753DFF"/>
    <w:rsid w:val="007545B2"/>
    <w:rsid w:val="007636B8"/>
    <w:rsid w:val="00763E73"/>
    <w:rsid w:val="00771703"/>
    <w:rsid w:val="00780319"/>
    <w:rsid w:val="00782981"/>
    <w:rsid w:val="00785149"/>
    <w:rsid w:val="007851DA"/>
    <w:rsid w:val="007868A8"/>
    <w:rsid w:val="007879BC"/>
    <w:rsid w:val="00794679"/>
    <w:rsid w:val="00794DB4"/>
    <w:rsid w:val="00796E40"/>
    <w:rsid w:val="007A2692"/>
    <w:rsid w:val="007A7413"/>
    <w:rsid w:val="007B157B"/>
    <w:rsid w:val="007C5CD8"/>
    <w:rsid w:val="007D1F2E"/>
    <w:rsid w:val="007E23BB"/>
    <w:rsid w:val="007E4D45"/>
    <w:rsid w:val="007E6DBD"/>
    <w:rsid w:val="007F1F1C"/>
    <w:rsid w:val="007F6446"/>
    <w:rsid w:val="00801064"/>
    <w:rsid w:val="00802188"/>
    <w:rsid w:val="0080539A"/>
    <w:rsid w:val="008079C9"/>
    <w:rsid w:val="00820607"/>
    <w:rsid w:val="00821FCE"/>
    <w:rsid w:val="00824648"/>
    <w:rsid w:val="00826584"/>
    <w:rsid w:val="00830B27"/>
    <w:rsid w:val="00830F3A"/>
    <w:rsid w:val="00841885"/>
    <w:rsid w:val="008422B8"/>
    <w:rsid w:val="008427D3"/>
    <w:rsid w:val="008501D0"/>
    <w:rsid w:val="008508FE"/>
    <w:rsid w:val="00851ED6"/>
    <w:rsid w:val="00852647"/>
    <w:rsid w:val="008602CA"/>
    <w:rsid w:val="00862481"/>
    <w:rsid w:val="008634D0"/>
    <w:rsid w:val="00865537"/>
    <w:rsid w:val="008731C9"/>
    <w:rsid w:val="00875472"/>
    <w:rsid w:val="00875964"/>
    <w:rsid w:val="008759EB"/>
    <w:rsid w:val="00876F9C"/>
    <w:rsid w:val="008824DD"/>
    <w:rsid w:val="00882F14"/>
    <w:rsid w:val="00887473"/>
    <w:rsid w:val="008906D7"/>
    <w:rsid w:val="008916EA"/>
    <w:rsid w:val="0089338C"/>
    <w:rsid w:val="008A27FC"/>
    <w:rsid w:val="008A4161"/>
    <w:rsid w:val="008C0C34"/>
    <w:rsid w:val="008C1A85"/>
    <w:rsid w:val="008C1D32"/>
    <w:rsid w:val="008C5FEE"/>
    <w:rsid w:val="008D0212"/>
    <w:rsid w:val="008D78D6"/>
    <w:rsid w:val="008F0C17"/>
    <w:rsid w:val="008F150F"/>
    <w:rsid w:val="008F21DC"/>
    <w:rsid w:val="00901B4B"/>
    <w:rsid w:val="00905E71"/>
    <w:rsid w:val="009062DE"/>
    <w:rsid w:val="00913802"/>
    <w:rsid w:val="00917FEE"/>
    <w:rsid w:val="00921BC3"/>
    <w:rsid w:val="00923EB7"/>
    <w:rsid w:val="00931EC8"/>
    <w:rsid w:val="00940461"/>
    <w:rsid w:val="00941F9B"/>
    <w:rsid w:val="00944A7A"/>
    <w:rsid w:val="00951ABD"/>
    <w:rsid w:val="00953D60"/>
    <w:rsid w:val="00954776"/>
    <w:rsid w:val="00961C4F"/>
    <w:rsid w:val="0096491F"/>
    <w:rsid w:val="00964B76"/>
    <w:rsid w:val="00973105"/>
    <w:rsid w:val="00973462"/>
    <w:rsid w:val="009817AB"/>
    <w:rsid w:val="009832AA"/>
    <w:rsid w:val="00983D64"/>
    <w:rsid w:val="0098577F"/>
    <w:rsid w:val="00997DD0"/>
    <w:rsid w:val="009A0B46"/>
    <w:rsid w:val="009A3E23"/>
    <w:rsid w:val="009A666F"/>
    <w:rsid w:val="009A6D61"/>
    <w:rsid w:val="009B0779"/>
    <w:rsid w:val="009B2E5A"/>
    <w:rsid w:val="009B4180"/>
    <w:rsid w:val="009C3D96"/>
    <w:rsid w:val="009C5BFA"/>
    <w:rsid w:val="009D5143"/>
    <w:rsid w:val="009D5C9F"/>
    <w:rsid w:val="009D7B45"/>
    <w:rsid w:val="009E14D5"/>
    <w:rsid w:val="009E4FE4"/>
    <w:rsid w:val="009E55EC"/>
    <w:rsid w:val="009E64E3"/>
    <w:rsid w:val="009F395A"/>
    <w:rsid w:val="009F5907"/>
    <w:rsid w:val="00A022C8"/>
    <w:rsid w:val="00A13F9B"/>
    <w:rsid w:val="00A16D65"/>
    <w:rsid w:val="00A202A4"/>
    <w:rsid w:val="00A22254"/>
    <w:rsid w:val="00A22A4A"/>
    <w:rsid w:val="00A25F89"/>
    <w:rsid w:val="00A276E9"/>
    <w:rsid w:val="00A30958"/>
    <w:rsid w:val="00A30CDD"/>
    <w:rsid w:val="00A3222D"/>
    <w:rsid w:val="00A32AD9"/>
    <w:rsid w:val="00A40BB4"/>
    <w:rsid w:val="00A4722F"/>
    <w:rsid w:val="00A50325"/>
    <w:rsid w:val="00A5213C"/>
    <w:rsid w:val="00A55477"/>
    <w:rsid w:val="00A566CF"/>
    <w:rsid w:val="00A62444"/>
    <w:rsid w:val="00A66B72"/>
    <w:rsid w:val="00A72C5E"/>
    <w:rsid w:val="00A73D41"/>
    <w:rsid w:val="00A7535A"/>
    <w:rsid w:val="00A909BF"/>
    <w:rsid w:val="00A94B7F"/>
    <w:rsid w:val="00A96446"/>
    <w:rsid w:val="00A96702"/>
    <w:rsid w:val="00AA4446"/>
    <w:rsid w:val="00AB0209"/>
    <w:rsid w:val="00AB2A74"/>
    <w:rsid w:val="00AC3B4D"/>
    <w:rsid w:val="00AC6333"/>
    <w:rsid w:val="00AC6E69"/>
    <w:rsid w:val="00AD5922"/>
    <w:rsid w:val="00AD6025"/>
    <w:rsid w:val="00AE19E5"/>
    <w:rsid w:val="00AE226D"/>
    <w:rsid w:val="00AE335C"/>
    <w:rsid w:val="00AE619F"/>
    <w:rsid w:val="00AF35EA"/>
    <w:rsid w:val="00AF6570"/>
    <w:rsid w:val="00B00C5C"/>
    <w:rsid w:val="00B022B6"/>
    <w:rsid w:val="00B03599"/>
    <w:rsid w:val="00B049B8"/>
    <w:rsid w:val="00B11267"/>
    <w:rsid w:val="00B11C46"/>
    <w:rsid w:val="00B13ED2"/>
    <w:rsid w:val="00B1454E"/>
    <w:rsid w:val="00B16CFD"/>
    <w:rsid w:val="00B1760C"/>
    <w:rsid w:val="00B22D49"/>
    <w:rsid w:val="00B25969"/>
    <w:rsid w:val="00B31EFC"/>
    <w:rsid w:val="00B33E40"/>
    <w:rsid w:val="00B34DCF"/>
    <w:rsid w:val="00B43918"/>
    <w:rsid w:val="00B460E9"/>
    <w:rsid w:val="00B57DA6"/>
    <w:rsid w:val="00B618E0"/>
    <w:rsid w:val="00B62076"/>
    <w:rsid w:val="00B62A7C"/>
    <w:rsid w:val="00B63325"/>
    <w:rsid w:val="00B66921"/>
    <w:rsid w:val="00B745C5"/>
    <w:rsid w:val="00B80A20"/>
    <w:rsid w:val="00B81891"/>
    <w:rsid w:val="00B860FF"/>
    <w:rsid w:val="00B9051F"/>
    <w:rsid w:val="00B91FF7"/>
    <w:rsid w:val="00B92729"/>
    <w:rsid w:val="00BA3DA7"/>
    <w:rsid w:val="00BA4BED"/>
    <w:rsid w:val="00BB397C"/>
    <w:rsid w:val="00BD099C"/>
    <w:rsid w:val="00BD1349"/>
    <w:rsid w:val="00BD172E"/>
    <w:rsid w:val="00BD31BD"/>
    <w:rsid w:val="00BD5F51"/>
    <w:rsid w:val="00BE0B29"/>
    <w:rsid w:val="00BE2C4B"/>
    <w:rsid w:val="00BE49C0"/>
    <w:rsid w:val="00BF0FE8"/>
    <w:rsid w:val="00BF1276"/>
    <w:rsid w:val="00BF27A3"/>
    <w:rsid w:val="00BF3AC8"/>
    <w:rsid w:val="00BF7873"/>
    <w:rsid w:val="00C03BA0"/>
    <w:rsid w:val="00C131A8"/>
    <w:rsid w:val="00C1350B"/>
    <w:rsid w:val="00C13A0F"/>
    <w:rsid w:val="00C14270"/>
    <w:rsid w:val="00C15D37"/>
    <w:rsid w:val="00C17790"/>
    <w:rsid w:val="00C2226F"/>
    <w:rsid w:val="00C2391A"/>
    <w:rsid w:val="00C25FE8"/>
    <w:rsid w:val="00C2694D"/>
    <w:rsid w:val="00C27B3C"/>
    <w:rsid w:val="00C37691"/>
    <w:rsid w:val="00C4430A"/>
    <w:rsid w:val="00C46174"/>
    <w:rsid w:val="00C50412"/>
    <w:rsid w:val="00C51260"/>
    <w:rsid w:val="00C5470E"/>
    <w:rsid w:val="00C548EC"/>
    <w:rsid w:val="00C567AD"/>
    <w:rsid w:val="00C56DA8"/>
    <w:rsid w:val="00C60A7F"/>
    <w:rsid w:val="00C60F8C"/>
    <w:rsid w:val="00C619E0"/>
    <w:rsid w:val="00C62166"/>
    <w:rsid w:val="00C62650"/>
    <w:rsid w:val="00C7165A"/>
    <w:rsid w:val="00C741D5"/>
    <w:rsid w:val="00C768BD"/>
    <w:rsid w:val="00C774BC"/>
    <w:rsid w:val="00C8015F"/>
    <w:rsid w:val="00C80C90"/>
    <w:rsid w:val="00C80D3E"/>
    <w:rsid w:val="00C8495E"/>
    <w:rsid w:val="00C84A44"/>
    <w:rsid w:val="00C85B70"/>
    <w:rsid w:val="00CB01CE"/>
    <w:rsid w:val="00CC00E6"/>
    <w:rsid w:val="00CC3BDF"/>
    <w:rsid w:val="00CC4631"/>
    <w:rsid w:val="00CC6E22"/>
    <w:rsid w:val="00CD3E3D"/>
    <w:rsid w:val="00CD79E4"/>
    <w:rsid w:val="00CE22F9"/>
    <w:rsid w:val="00CE306C"/>
    <w:rsid w:val="00CE3FB2"/>
    <w:rsid w:val="00CE57C3"/>
    <w:rsid w:val="00CF0912"/>
    <w:rsid w:val="00CF7671"/>
    <w:rsid w:val="00D0077B"/>
    <w:rsid w:val="00D02FE2"/>
    <w:rsid w:val="00D03675"/>
    <w:rsid w:val="00D10887"/>
    <w:rsid w:val="00D11852"/>
    <w:rsid w:val="00D13C47"/>
    <w:rsid w:val="00D157BF"/>
    <w:rsid w:val="00D16CEF"/>
    <w:rsid w:val="00D20871"/>
    <w:rsid w:val="00D22FB4"/>
    <w:rsid w:val="00D33833"/>
    <w:rsid w:val="00D356E2"/>
    <w:rsid w:val="00D4004E"/>
    <w:rsid w:val="00D40FBB"/>
    <w:rsid w:val="00D432D6"/>
    <w:rsid w:val="00D43A79"/>
    <w:rsid w:val="00D5107A"/>
    <w:rsid w:val="00D517DA"/>
    <w:rsid w:val="00D53C68"/>
    <w:rsid w:val="00D57A2D"/>
    <w:rsid w:val="00D60F04"/>
    <w:rsid w:val="00D631E4"/>
    <w:rsid w:val="00D67CAF"/>
    <w:rsid w:val="00D7045D"/>
    <w:rsid w:val="00D732BF"/>
    <w:rsid w:val="00D7500A"/>
    <w:rsid w:val="00D859DF"/>
    <w:rsid w:val="00D85D18"/>
    <w:rsid w:val="00D94EC9"/>
    <w:rsid w:val="00D951AF"/>
    <w:rsid w:val="00D973C1"/>
    <w:rsid w:val="00DA2660"/>
    <w:rsid w:val="00DB205B"/>
    <w:rsid w:val="00DB5B80"/>
    <w:rsid w:val="00DC370C"/>
    <w:rsid w:val="00DC769F"/>
    <w:rsid w:val="00DD0E08"/>
    <w:rsid w:val="00DD166A"/>
    <w:rsid w:val="00DD1B20"/>
    <w:rsid w:val="00DD1FFD"/>
    <w:rsid w:val="00DD50DC"/>
    <w:rsid w:val="00DE0FFE"/>
    <w:rsid w:val="00DE41CB"/>
    <w:rsid w:val="00DE5108"/>
    <w:rsid w:val="00DE6C20"/>
    <w:rsid w:val="00DF0595"/>
    <w:rsid w:val="00DF10B0"/>
    <w:rsid w:val="00DF2DF4"/>
    <w:rsid w:val="00DF4FF2"/>
    <w:rsid w:val="00E00A6A"/>
    <w:rsid w:val="00E00D62"/>
    <w:rsid w:val="00E01CE9"/>
    <w:rsid w:val="00E046F3"/>
    <w:rsid w:val="00E06223"/>
    <w:rsid w:val="00E13CC7"/>
    <w:rsid w:val="00E16EAC"/>
    <w:rsid w:val="00E21780"/>
    <w:rsid w:val="00E263AA"/>
    <w:rsid w:val="00E301D3"/>
    <w:rsid w:val="00E360C0"/>
    <w:rsid w:val="00E41B7B"/>
    <w:rsid w:val="00E41D4A"/>
    <w:rsid w:val="00E44178"/>
    <w:rsid w:val="00E47630"/>
    <w:rsid w:val="00E476CE"/>
    <w:rsid w:val="00E52F9E"/>
    <w:rsid w:val="00E53BC1"/>
    <w:rsid w:val="00E54176"/>
    <w:rsid w:val="00E5713D"/>
    <w:rsid w:val="00E575CA"/>
    <w:rsid w:val="00E63F22"/>
    <w:rsid w:val="00E767E4"/>
    <w:rsid w:val="00E77B87"/>
    <w:rsid w:val="00E84318"/>
    <w:rsid w:val="00E86B85"/>
    <w:rsid w:val="00E87524"/>
    <w:rsid w:val="00EA2BD0"/>
    <w:rsid w:val="00EA6EC6"/>
    <w:rsid w:val="00EB5840"/>
    <w:rsid w:val="00EC27F2"/>
    <w:rsid w:val="00EC5773"/>
    <w:rsid w:val="00EC63B7"/>
    <w:rsid w:val="00ED6153"/>
    <w:rsid w:val="00EF022C"/>
    <w:rsid w:val="00EF3D5A"/>
    <w:rsid w:val="00F01762"/>
    <w:rsid w:val="00F049A5"/>
    <w:rsid w:val="00F05C07"/>
    <w:rsid w:val="00F12309"/>
    <w:rsid w:val="00F14043"/>
    <w:rsid w:val="00F215D5"/>
    <w:rsid w:val="00F221AF"/>
    <w:rsid w:val="00F248A8"/>
    <w:rsid w:val="00F27D40"/>
    <w:rsid w:val="00F30323"/>
    <w:rsid w:val="00F304B6"/>
    <w:rsid w:val="00F31DEA"/>
    <w:rsid w:val="00F422BE"/>
    <w:rsid w:val="00F42D8B"/>
    <w:rsid w:val="00F441E2"/>
    <w:rsid w:val="00F46FBC"/>
    <w:rsid w:val="00F5103D"/>
    <w:rsid w:val="00F57831"/>
    <w:rsid w:val="00F64D1D"/>
    <w:rsid w:val="00F67804"/>
    <w:rsid w:val="00F70454"/>
    <w:rsid w:val="00F71502"/>
    <w:rsid w:val="00F72761"/>
    <w:rsid w:val="00F73E54"/>
    <w:rsid w:val="00F752D8"/>
    <w:rsid w:val="00F86030"/>
    <w:rsid w:val="00F90B27"/>
    <w:rsid w:val="00F91AD0"/>
    <w:rsid w:val="00F91F0B"/>
    <w:rsid w:val="00F92C39"/>
    <w:rsid w:val="00FA0AF7"/>
    <w:rsid w:val="00FA370F"/>
    <w:rsid w:val="00FA6024"/>
    <w:rsid w:val="00FB2AF3"/>
    <w:rsid w:val="00FB4900"/>
    <w:rsid w:val="00FB7AE3"/>
    <w:rsid w:val="00FD2ADF"/>
    <w:rsid w:val="00FD57E5"/>
    <w:rsid w:val="00FD691A"/>
    <w:rsid w:val="00FE1C2C"/>
    <w:rsid w:val="00FE5283"/>
    <w:rsid w:val="00FE67E3"/>
    <w:rsid w:val="00FF2074"/>
    <w:rsid w:val="00FF5796"/>
    <w:rsid w:val="00FF7C5F"/>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852"/>
    <w:pPr>
      <w:suppressAutoHyphens/>
    </w:pPr>
    <w:rPr>
      <w:kern w:val="1"/>
      <w:sz w:val="24"/>
      <w:szCs w:val="24"/>
      <w:lang w:eastAsia="ar-SA"/>
    </w:rPr>
  </w:style>
  <w:style w:type="paragraph" w:styleId="Heading1">
    <w:name w:val="heading 1"/>
    <w:basedOn w:val="Normal"/>
    <w:next w:val="Normal"/>
    <w:link w:val="Heading1Char"/>
    <w:uiPriority w:val="99"/>
    <w:qFormat/>
    <w:rsid w:val="00D11852"/>
    <w:pPr>
      <w:keepNext/>
      <w:numPr>
        <w:numId w:val="1"/>
      </w:numPr>
      <w:outlineLvl w:val="0"/>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lang w:eastAsia="ar-SA" w:bidi="ar-SA"/>
    </w:rPr>
  </w:style>
  <w:style w:type="character" w:customStyle="1" w:styleId="WW8Num1z0">
    <w:name w:val="WW8Num1z0"/>
    <w:uiPriority w:val="99"/>
    <w:rsid w:val="00D11852"/>
    <w:rPr>
      <w:rFonts w:ascii="Symbol" w:hAnsi="Symbol" w:cs="Symbol"/>
    </w:rPr>
  </w:style>
  <w:style w:type="character" w:customStyle="1" w:styleId="WW8Num1z1">
    <w:name w:val="WW8Num1z1"/>
    <w:uiPriority w:val="99"/>
    <w:rsid w:val="00D11852"/>
    <w:rPr>
      <w:rFonts w:ascii="Courier New" w:hAnsi="Courier New" w:cs="Courier New"/>
    </w:rPr>
  </w:style>
  <w:style w:type="character" w:customStyle="1" w:styleId="WW8Num1z2">
    <w:name w:val="WW8Num1z2"/>
    <w:uiPriority w:val="99"/>
    <w:rsid w:val="00D11852"/>
    <w:rPr>
      <w:rFonts w:ascii="Wingdings" w:hAnsi="Wingdings" w:cs="Wingdings"/>
    </w:rPr>
  </w:style>
  <w:style w:type="character" w:customStyle="1" w:styleId="WW8Num1z3">
    <w:name w:val="WW8Num1z3"/>
    <w:uiPriority w:val="99"/>
    <w:rsid w:val="00D11852"/>
  </w:style>
  <w:style w:type="character" w:customStyle="1" w:styleId="WW8Num1z4">
    <w:name w:val="WW8Num1z4"/>
    <w:uiPriority w:val="99"/>
    <w:rsid w:val="00D11852"/>
  </w:style>
  <w:style w:type="character" w:customStyle="1" w:styleId="WW8Num1z5">
    <w:name w:val="WW8Num1z5"/>
    <w:uiPriority w:val="99"/>
    <w:rsid w:val="00D11852"/>
  </w:style>
  <w:style w:type="character" w:customStyle="1" w:styleId="WW8Num1z6">
    <w:name w:val="WW8Num1z6"/>
    <w:uiPriority w:val="99"/>
    <w:rsid w:val="00D11852"/>
  </w:style>
  <w:style w:type="character" w:customStyle="1" w:styleId="WW8Num1z7">
    <w:name w:val="WW8Num1z7"/>
    <w:uiPriority w:val="99"/>
    <w:rsid w:val="00D11852"/>
  </w:style>
  <w:style w:type="character" w:customStyle="1" w:styleId="WW8Num1z8">
    <w:name w:val="WW8Num1z8"/>
    <w:uiPriority w:val="99"/>
    <w:rsid w:val="00D11852"/>
  </w:style>
  <w:style w:type="character" w:customStyle="1" w:styleId="WW8Num2z0">
    <w:name w:val="WW8Num2z0"/>
    <w:uiPriority w:val="99"/>
    <w:rsid w:val="00D11852"/>
    <w:rPr>
      <w:rFonts w:ascii="Symbol" w:hAnsi="Symbol" w:cs="Symbol"/>
      <w:sz w:val="28"/>
      <w:szCs w:val="28"/>
    </w:rPr>
  </w:style>
  <w:style w:type="character" w:customStyle="1" w:styleId="WW8Num2z1">
    <w:name w:val="WW8Num2z1"/>
    <w:uiPriority w:val="99"/>
    <w:rsid w:val="00D11852"/>
    <w:rPr>
      <w:rFonts w:ascii="Courier New" w:hAnsi="Courier New" w:cs="Courier New"/>
    </w:rPr>
  </w:style>
  <w:style w:type="character" w:customStyle="1" w:styleId="WW8Num2z2">
    <w:name w:val="WW8Num2z2"/>
    <w:uiPriority w:val="99"/>
    <w:rsid w:val="00D11852"/>
    <w:rPr>
      <w:rFonts w:ascii="Wingdings" w:hAnsi="Wingdings" w:cs="Wingdings"/>
    </w:rPr>
  </w:style>
  <w:style w:type="character" w:customStyle="1" w:styleId="Standardstycketeckensnitt1">
    <w:name w:val="Standardstycketeckensnitt1"/>
    <w:uiPriority w:val="99"/>
    <w:rsid w:val="00D11852"/>
  </w:style>
  <w:style w:type="character" w:styleId="Hyperlink">
    <w:name w:val="Hyperlink"/>
    <w:basedOn w:val="Standardstycketeckensnitt1"/>
    <w:uiPriority w:val="99"/>
    <w:rsid w:val="00D11852"/>
    <w:rPr>
      <w:color w:val="0000FF"/>
      <w:u w:val="single"/>
    </w:rPr>
  </w:style>
  <w:style w:type="paragraph" w:customStyle="1" w:styleId="Rubrik1">
    <w:name w:val="Rubrik1"/>
    <w:basedOn w:val="Normal"/>
    <w:next w:val="BodyText"/>
    <w:uiPriority w:val="99"/>
    <w:rsid w:val="00D11852"/>
    <w:pPr>
      <w:keepNext/>
      <w:spacing w:before="240" w:after="120"/>
    </w:pPr>
    <w:rPr>
      <w:rFonts w:ascii="Arial" w:eastAsia="Microsoft YaHei" w:hAnsi="Arial" w:cs="Arial"/>
      <w:sz w:val="28"/>
      <w:szCs w:val="28"/>
    </w:rPr>
  </w:style>
  <w:style w:type="paragraph" w:styleId="BodyText">
    <w:name w:val="Body Text"/>
    <w:basedOn w:val="Normal"/>
    <w:link w:val="BodyTextChar"/>
    <w:uiPriority w:val="99"/>
    <w:rsid w:val="00D11852"/>
    <w:pPr>
      <w:spacing w:after="120"/>
    </w:pPr>
  </w:style>
  <w:style w:type="character" w:customStyle="1" w:styleId="BodyTextChar">
    <w:name w:val="Body Text Char"/>
    <w:basedOn w:val="DefaultParagraphFont"/>
    <w:link w:val="BodyText"/>
    <w:uiPriority w:val="99"/>
    <w:semiHidden/>
    <w:rPr>
      <w:kern w:val="1"/>
      <w:sz w:val="24"/>
      <w:szCs w:val="24"/>
      <w:lang w:eastAsia="ar-SA" w:bidi="ar-SA"/>
    </w:rPr>
  </w:style>
  <w:style w:type="paragraph" w:styleId="List">
    <w:name w:val="List"/>
    <w:basedOn w:val="BodyText"/>
    <w:uiPriority w:val="99"/>
    <w:rsid w:val="00D11852"/>
  </w:style>
  <w:style w:type="paragraph" w:customStyle="1" w:styleId="Bildtext">
    <w:name w:val="Bildtext"/>
    <w:basedOn w:val="Normal"/>
    <w:uiPriority w:val="99"/>
    <w:rsid w:val="00D11852"/>
    <w:pPr>
      <w:suppressLineNumbers/>
      <w:spacing w:before="120" w:after="120"/>
    </w:pPr>
    <w:rPr>
      <w:i/>
      <w:iCs/>
    </w:rPr>
  </w:style>
  <w:style w:type="paragraph" w:customStyle="1" w:styleId="Frteckning">
    <w:name w:val="Förteckning"/>
    <w:basedOn w:val="Normal"/>
    <w:uiPriority w:val="99"/>
    <w:rsid w:val="00D11852"/>
    <w:pPr>
      <w:suppressLineNumbers/>
    </w:pPr>
  </w:style>
  <w:style w:type="paragraph" w:styleId="BalloonText">
    <w:name w:val="Balloon Text"/>
    <w:basedOn w:val="Normal"/>
    <w:link w:val="BalloonTextChar"/>
    <w:uiPriority w:val="99"/>
    <w:semiHidden/>
    <w:rsid w:val="00E360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0C0"/>
    <w:rPr>
      <w:rFonts w:ascii="Segoe UI" w:hAnsi="Segoe UI" w:cs="Segoe UI"/>
      <w:kern w:val="1"/>
      <w:sz w:val="18"/>
      <w:szCs w:val="18"/>
      <w:lang w:eastAsia="ar-SA" w:bidi="ar-SA"/>
    </w:rPr>
  </w:style>
  <w:style w:type="character" w:customStyle="1" w:styleId="UnresolvedMention">
    <w:name w:val="Unresolved Mention"/>
    <w:basedOn w:val="DefaultParagraphFont"/>
    <w:uiPriority w:val="99"/>
    <w:semiHidden/>
    <w:rsid w:val="0021550F"/>
    <w:rPr>
      <w:color w:val="605E5C"/>
      <w:shd w:val="clear" w:color="auto" w:fill="E1DFDD"/>
    </w:rPr>
  </w:style>
  <w:style w:type="paragraph" w:styleId="Header">
    <w:name w:val="header"/>
    <w:basedOn w:val="Normal"/>
    <w:link w:val="HeaderChar"/>
    <w:uiPriority w:val="99"/>
    <w:rsid w:val="00B049B8"/>
    <w:pPr>
      <w:tabs>
        <w:tab w:val="center" w:pos="4536"/>
        <w:tab w:val="right" w:pos="9072"/>
      </w:tabs>
    </w:pPr>
  </w:style>
  <w:style w:type="character" w:customStyle="1" w:styleId="HeaderChar">
    <w:name w:val="Header Char"/>
    <w:basedOn w:val="DefaultParagraphFont"/>
    <w:link w:val="Header"/>
    <w:uiPriority w:val="99"/>
    <w:rsid w:val="00B049B8"/>
    <w:rPr>
      <w:kern w:val="1"/>
      <w:sz w:val="24"/>
      <w:szCs w:val="24"/>
      <w:lang w:eastAsia="ar-SA" w:bidi="ar-SA"/>
    </w:rPr>
  </w:style>
  <w:style w:type="paragraph" w:styleId="Footer">
    <w:name w:val="footer"/>
    <w:basedOn w:val="Normal"/>
    <w:link w:val="FooterChar"/>
    <w:uiPriority w:val="99"/>
    <w:rsid w:val="00B049B8"/>
    <w:pPr>
      <w:tabs>
        <w:tab w:val="center" w:pos="4536"/>
        <w:tab w:val="right" w:pos="9072"/>
      </w:tabs>
    </w:pPr>
  </w:style>
  <w:style w:type="character" w:customStyle="1" w:styleId="FooterChar">
    <w:name w:val="Footer Char"/>
    <w:basedOn w:val="DefaultParagraphFont"/>
    <w:link w:val="Footer"/>
    <w:uiPriority w:val="99"/>
    <w:rsid w:val="00B049B8"/>
    <w:rPr>
      <w:kern w:val="1"/>
      <w:sz w:val="24"/>
      <w:szCs w:val="24"/>
      <w:lang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ygdegardarna.se/keling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2</Pages>
  <Words>437</Words>
  <Characters>2322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name placeholder</dc:creator>
  <cp:keywords/>
  <dc:description/>
  <cp:lastModifiedBy>Mari-Ann</cp:lastModifiedBy>
  <cp:revision>3</cp:revision>
  <cp:lastPrinted>2021-02-17T12:43:00Z</cp:lastPrinted>
  <dcterms:created xsi:type="dcterms:W3CDTF">2024-01-31T11:17:00Z</dcterms:created>
  <dcterms:modified xsi:type="dcterms:W3CDTF">2024-01-31T11:24:00Z</dcterms:modified>
</cp:coreProperties>
</file>