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0A6EED" w:rsidP="00C75081">
      <w:pPr>
        <w:ind w:left="-540" w:hanging="360"/>
        <w:rPr>
          <w:b/>
          <w:sz w:val="36"/>
          <w:szCs w:val="36"/>
        </w:rPr>
      </w:pPr>
      <w:r w:rsidRPr="00196F7F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in;height:99pt;visibility:visible" filled="t">
            <v:imagedata r:id="rId4" o:title=""/>
          </v:shape>
        </w:pict>
      </w:r>
    </w:p>
    <w:p w:rsidR="000A6EED" w:rsidRDefault="000A6EED" w:rsidP="00C750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VÄSTRA BYGDEGÅRD DISTRIKTETS VERKSAMHETSPLAN 2018</w:t>
      </w:r>
    </w:p>
    <w:p w:rsidR="000A6EED" w:rsidRDefault="000A6EED" w:rsidP="00C75081">
      <w:pPr>
        <w:jc w:val="center"/>
        <w:rPr>
          <w:b/>
          <w:sz w:val="36"/>
          <w:szCs w:val="36"/>
        </w:rPr>
      </w:pPr>
    </w:p>
    <w:p w:rsidR="000A6EED" w:rsidRDefault="000A6EED" w:rsidP="00C75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Övergripande mål</w:t>
      </w:r>
    </w:p>
    <w:p w:rsidR="000A6EED" w:rsidRPr="004A02EA" w:rsidRDefault="000A6EED" w:rsidP="00C75081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– Bygdegårdsverksamheten skall genomföras</w:t>
      </w:r>
      <w:r w:rsidRPr="004A02EA">
        <w:rPr>
          <w:sz w:val="28"/>
          <w:szCs w:val="28"/>
        </w:rPr>
        <w:t xml:space="preserve"> av föreningarna i våra </w:t>
      </w:r>
      <w:r>
        <w:rPr>
          <w:sz w:val="28"/>
          <w:szCs w:val="28"/>
        </w:rPr>
        <w:t>bygdegårdar</w:t>
      </w:r>
      <w:r w:rsidRPr="004A02EA">
        <w:rPr>
          <w:sz w:val="28"/>
          <w:szCs w:val="28"/>
        </w:rPr>
        <w:t>.</w:t>
      </w:r>
    </w:p>
    <w:p w:rsidR="000A6EED" w:rsidRPr="004A02EA" w:rsidRDefault="000A6EED" w:rsidP="00C75081">
      <w:pPr>
        <w:rPr>
          <w:sz w:val="28"/>
          <w:szCs w:val="28"/>
        </w:rPr>
      </w:pPr>
      <w:r>
        <w:rPr>
          <w:sz w:val="28"/>
          <w:szCs w:val="28"/>
        </w:rPr>
        <w:t>– Distriktets uppgift är att</w:t>
      </w:r>
      <w:r w:rsidRPr="004A02EA">
        <w:rPr>
          <w:sz w:val="28"/>
          <w:szCs w:val="28"/>
        </w:rPr>
        <w:t xml:space="preserve"> vara en länk mellan föreningen och riksförbundet.</w:t>
      </w:r>
    </w:p>
    <w:p w:rsidR="000A6EED" w:rsidRPr="004A02EA" w:rsidRDefault="000A6EED" w:rsidP="00C7508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02EA">
        <w:rPr>
          <w:sz w:val="28"/>
          <w:szCs w:val="28"/>
        </w:rPr>
        <w:t xml:space="preserve">Distriktet </w:t>
      </w:r>
      <w:r>
        <w:rPr>
          <w:sz w:val="28"/>
          <w:szCs w:val="28"/>
        </w:rPr>
        <w:t xml:space="preserve">skall ge </w:t>
      </w:r>
      <w:r w:rsidRPr="004A02EA">
        <w:rPr>
          <w:sz w:val="28"/>
          <w:szCs w:val="28"/>
        </w:rPr>
        <w:t>hjälp</w:t>
      </w:r>
      <w:r>
        <w:rPr>
          <w:sz w:val="28"/>
          <w:szCs w:val="28"/>
        </w:rPr>
        <w:t xml:space="preserve"> och stöd till verksamheten ute i föreningarna.</w:t>
      </w:r>
    </w:p>
    <w:p w:rsidR="000A6EED" w:rsidRPr="004A02EA" w:rsidRDefault="000A6EED" w:rsidP="00C75081">
      <w:pPr>
        <w:rPr>
          <w:sz w:val="28"/>
          <w:szCs w:val="28"/>
        </w:rPr>
      </w:pPr>
      <w:r>
        <w:rPr>
          <w:sz w:val="28"/>
          <w:szCs w:val="28"/>
        </w:rPr>
        <w:t>– Det krävs en aktiv</w:t>
      </w:r>
      <w:r w:rsidRPr="004A02EA">
        <w:rPr>
          <w:sz w:val="28"/>
          <w:szCs w:val="28"/>
        </w:rPr>
        <w:t xml:space="preserve"> distrikt</w:t>
      </w:r>
      <w:r>
        <w:rPr>
          <w:sz w:val="28"/>
          <w:szCs w:val="28"/>
        </w:rPr>
        <w:t>sstyrelse när det gäller att lämna föreningsservice, information,</w:t>
      </w:r>
      <w:r w:rsidRPr="004A02EA">
        <w:rPr>
          <w:sz w:val="28"/>
          <w:szCs w:val="28"/>
        </w:rPr>
        <w:t xml:space="preserve"> byggrådgivning, försäkringsinformation, leda miljöutvecklingen och inte minst genom programrådet sprida kulturen ut i verksamheten oavsett om det är teater, dans, utställningar eller annan kultur.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Tidsplan för Västra Distriktet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Januari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26–27</w:t>
      </w:r>
      <w:r>
        <w:rPr>
          <w:b/>
          <w:sz w:val="28"/>
          <w:szCs w:val="28"/>
        </w:rPr>
        <w:tab/>
        <w:t>Ordförande / Sekreterare konferens, Stockholm</w:t>
      </w:r>
      <w:r>
        <w:rPr>
          <w:b/>
          <w:sz w:val="28"/>
          <w:szCs w:val="28"/>
        </w:rPr>
        <w:br/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Februari</w:t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  <w:t xml:space="preserve">Distriktsstyrelsen sammanträder,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Mars</w:t>
      </w:r>
      <w:r>
        <w:rPr>
          <w:b/>
          <w:sz w:val="28"/>
          <w:szCs w:val="28"/>
        </w:rPr>
        <w:tab/>
      </w:r>
    </w:p>
    <w:p w:rsidR="000A6EED" w:rsidRDefault="000A6EED" w:rsidP="00C75081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Föreningarnas årsmöten klara senast 15 mars</w:t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  <w:t>Årsrapport till förbundet eller distriktet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  <w:t>Möte med Försäkringsansvariga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  <w:t>Distriktsstyrelsen sammanträder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23–25</w:t>
      </w:r>
      <w:r>
        <w:rPr>
          <w:b/>
          <w:sz w:val="28"/>
          <w:szCs w:val="28"/>
        </w:rPr>
        <w:tab/>
        <w:t>Inspirationshelg för Unga i Bygdegårdsrörelsen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Marholmen, Norrtälje, 13–30 år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Distriktsstämma, Hjärtumsgården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ab/>
        <w:t xml:space="preserve">Distriktsstyrelsen sammanträder, </w:t>
      </w:r>
    </w:p>
    <w:p w:rsidR="000A6EED" w:rsidRDefault="000A6EED" w:rsidP="00C75081">
      <w:pPr>
        <w:ind w:left="1304" w:hanging="1304"/>
        <w:rPr>
          <w:b/>
          <w:sz w:val="28"/>
          <w:szCs w:val="28"/>
        </w:rPr>
      </w:pPr>
    </w:p>
    <w:p w:rsidR="000A6EED" w:rsidRDefault="000A6EED" w:rsidP="00C75081">
      <w:pPr>
        <w:ind w:left="1304" w:hanging="1304"/>
        <w:rPr>
          <w:b/>
          <w:sz w:val="28"/>
          <w:szCs w:val="28"/>
        </w:rPr>
      </w:pPr>
    </w:p>
    <w:p w:rsidR="000A6EED" w:rsidRDefault="000A6EED" w:rsidP="00C75081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p w:rsidR="000A6EED" w:rsidRDefault="000A6EED" w:rsidP="00C75081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Seminarieresa, </w:t>
      </w:r>
    </w:p>
    <w:p w:rsidR="000A6EED" w:rsidRDefault="000A6EED" w:rsidP="00C75081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2–3</w:t>
      </w:r>
      <w:r>
        <w:rPr>
          <w:b/>
          <w:sz w:val="28"/>
          <w:szCs w:val="28"/>
        </w:rPr>
        <w:tab/>
        <w:t>Seminarium och ordförande träff i anslutning till förbundsstämman</w:t>
      </w:r>
    </w:p>
    <w:p w:rsidR="000A6EED" w:rsidRDefault="000A6EED" w:rsidP="00C75081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Förbundsstämma, Marholmen Norrtälje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Augusti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6E3EC3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6</w:t>
      </w:r>
      <w:r>
        <w:rPr>
          <w:b/>
          <w:sz w:val="28"/>
          <w:szCs w:val="28"/>
        </w:rPr>
        <w:tab/>
        <w:t>Distriktsstyrelsen sammanträder</w:t>
      </w:r>
    </w:p>
    <w:p w:rsidR="000A6EED" w:rsidRPr="006E3EC3" w:rsidRDefault="000A6EED" w:rsidP="006E3EC3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ab/>
        <w:t>Kulturvisioner bussresa. Årets resa går till</w:t>
      </w:r>
    </w:p>
    <w:p w:rsidR="000A6EED" w:rsidRPr="00920FAE" w:rsidRDefault="000A6EED" w:rsidP="00C75081">
      <w:r w:rsidRPr="00920FAE">
        <w:t xml:space="preserve">                 </w:t>
      </w:r>
      <w:r>
        <w:t xml:space="preserve">   </w:t>
      </w:r>
      <w:r w:rsidRPr="00920FAE">
        <w:t xml:space="preserve">  Ett ypperligt tillfälle att träffas, umgås och få inspiration till       </w:t>
      </w:r>
    </w:p>
    <w:p w:rsidR="000A6EED" w:rsidRPr="00920FAE" w:rsidRDefault="000A6EED" w:rsidP="00C75081">
      <w:r w:rsidRPr="00920FAE">
        <w:t xml:space="preserve">                  </w:t>
      </w:r>
      <w:r>
        <w:t xml:space="preserve">   </w:t>
      </w:r>
      <w:r w:rsidRPr="00920FAE">
        <w:t xml:space="preserve"> förbättringar och nya idéer med hjälp av besök i bygdegårdar och                       </w:t>
      </w:r>
    </w:p>
    <w:p w:rsidR="000A6EED" w:rsidRPr="00920FAE" w:rsidRDefault="000A6EED" w:rsidP="00C75081">
      <w:r w:rsidRPr="00920FAE">
        <w:t xml:space="preserve">                  </w:t>
      </w:r>
      <w:r>
        <w:t xml:space="preserve">   </w:t>
      </w:r>
      <w:r w:rsidRPr="00920FAE">
        <w:t xml:space="preserve"> kulturinslag längs vår resrutt.</w:t>
      </w:r>
    </w:p>
    <w:p w:rsidR="000A6EED" w:rsidRDefault="000A6EED" w:rsidP="00C75081">
      <w:pPr>
        <w:rPr>
          <w:sz w:val="32"/>
          <w:szCs w:val="32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bookmarkStart w:id="0" w:name="_GoBack"/>
      <w:bookmarkEnd w:id="0"/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1–2</w:t>
      </w:r>
      <w:r>
        <w:rPr>
          <w:b/>
          <w:sz w:val="28"/>
          <w:szCs w:val="28"/>
        </w:rPr>
        <w:tab/>
        <w:t>Backamodagarna</w:t>
      </w:r>
    </w:p>
    <w:p w:rsidR="000A6EED" w:rsidRPr="00920FAE" w:rsidRDefault="000A6EED" w:rsidP="00C75081">
      <w:r>
        <w:rPr>
          <w:sz w:val="28"/>
          <w:szCs w:val="28"/>
        </w:rPr>
        <w:t xml:space="preserve">                   </w:t>
      </w:r>
      <w:r w:rsidRPr="00920FAE">
        <w:t xml:space="preserve">Där finns massor av människor, låt oss passa på att visa upp oss            </w:t>
      </w:r>
    </w:p>
    <w:p w:rsidR="000A6EED" w:rsidRPr="00920FAE" w:rsidRDefault="000A6EED" w:rsidP="00C75081">
      <w:pPr>
        <w:ind w:left="35"/>
      </w:pPr>
      <w:r w:rsidRPr="00920FAE">
        <w:t xml:space="preserve">                </w:t>
      </w:r>
      <w:r>
        <w:t xml:space="preserve">  </w:t>
      </w:r>
      <w:r w:rsidRPr="00920FAE">
        <w:t xml:space="preserve">   bland alla som är intresserade av en levande landsbygd, där               </w:t>
      </w:r>
    </w:p>
    <w:p w:rsidR="000A6EED" w:rsidRPr="00920FAE" w:rsidRDefault="000A6EED" w:rsidP="00C75081">
      <w:r w:rsidRPr="00920FAE">
        <w:t xml:space="preserve">                 </w:t>
      </w:r>
      <w:r>
        <w:t xml:space="preserve">   </w:t>
      </w:r>
      <w:r w:rsidRPr="00920FAE">
        <w:t xml:space="preserve">  Bygdegården står i centrum.</w:t>
      </w:r>
    </w:p>
    <w:p w:rsidR="000A6EED" w:rsidRDefault="000A6EED" w:rsidP="00C75081">
      <w:pPr>
        <w:rPr>
          <w:sz w:val="28"/>
          <w:szCs w:val="28"/>
        </w:rPr>
      </w:pPr>
      <w:r>
        <w:rPr>
          <w:b/>
          <w:sz w:val="28"/>
          <w:szCs w:val="28"/>
        </w:rPr>
        <w:t>14               Introduktion för nyvalda, Stockholm</w:t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  <w:t>Utbudsdag, Folkets Hus Vänersborg</w:t>
      </w: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>Landsbygdskonferens, Stockholm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ind w:hanging="2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Oktober</w:t>
      </w:r>
    </w:p>
    <w:p w:rsidR="000A6EED" w:rsidRDefault="000A6EED" w:rsidP="00682210">
      <w:pPr>
        <w:ind w:left="1304" w:hanging="15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5–6</w:t>
      </w:r>
      <w:r>
        <w:rPr>
          <w:b/>
          <w:sz w:val="28"/>
          <w:szCs w:val="28"/>
        </w:rPr>
        <w:tab/>
        <w:t>Konferens för Fastighets – Miljö - Kultur och Filmansvariga Stockholm</w:t>
      </w:r>
    </w:p>
    <w:p w:rsidR="000A6EED" w:rsidRDefault="000A6EED" w:rsidP="005B1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>Kommunvisa Bygdegårdsträffar, Norra delen Tösse Bygdegård</w:t>
      </w:r>
      <w:r>
        <w:rPr>
          <w:b/>
          <w:sz w:val="28"/>
          <w:szCs w:val="28"/>
        </w:rPr>
        <w:br/>
        <w:t>21</w:t>
      </w:r>
      <w:r>
        <w:rPr>
          <w:b/>
          <w:sz w:val="28"/>
          <w:szCs w:val="28"/>
        </w:rPr>
        <w:tab/>
        <w:t xml:space="preserve">Distriktsstyrelsen sammanträder, </w:t>
      </w:r>
      <w:r>
        <w:rPr>
          <w:b/>
          <w:sz w:val="28"/>
          <w:szCs w:val="28"/>
        </w:rPr>
        <w:br/>
        <w:t>22–28</w:t>
      </w:r>
      <w:r>
        <w:rPr>
          <w:b/>
          <w:sz w:val="28"/>
          <w:szCs w:val="28"/>
        </w:rPr>
        <w:tab/>
        <w:t>Kulturvecka i Bygdegårdarna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0A6EED" w:rsidRDefault="000A6EED" w:rsidP="00C75081">
      <w:pPr>
        <w:tabs>
          <w:tab w:val="left" w:pos="1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6EED" w:rsidRDefault="000A6EED" w:rsidP="00C75081">
      <w:pPr>
        <w:tabs>
          <w:tab w:val="left" w:pos="1270"/>
        </w:tabs>
        <w:ind w:hanging="130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15</w:t>
      </w:r>
      <w:r>
        <w:rPr>
          <w:b/>
          <w:sz w:val="28"/>
          <w:szCs w:val="28"/>
        </w:rPr>
        <w:tab/>
        <w:t>Ansökningar till Boverket, Alla ansökningar skall skickas i</w:t>
      </w:r>
      <w:r>
        <w:rPr>
          <w:b/>
          <w:sz w:val="28"/>
          <w:szCs w:val="28"/>
        </w:rPr>
        <w:br/>
        <w:t xml:space="preserve">                  original till kansliet, Bygdegårdarnas Riksförbund.   </w:t>
      </w:r>
    </w:p>
    <w:p w:rsidR="000A6EED" w:rsidRDefault="000A6EED" w:rsidP="00C75081">
      <w:pPr>
        <w:ind w:left="2608"/>
        <w:rPr>
          <w:b/>
          <w:sz w:val="32"/>
          <w:szCs w:val="32"/>
        </w:rPr>
      </w:pP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0A6EED" w:rsidRDefault="000A6EED" w:rsidP="00C75081">
      <w:pPr>
        <w:rPr>
          <w:b/>
          <w:sz w:val="28"/>
          <w:szCs w:val="28"/>
        </w:rPr>
      </w:pPr>
    </w:p>
    <w:p w:rsidR="000A6EED" w:rsidRDefault="000A6EED" w:rsidP="00C75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ab/>
        <w:t xml:space="preserve"> Distriktsstyrelsen sammanträder</w:t>
      </w:r>
    </w:p>
    <w:p w:rsidR="000A6EED" w:rsidRDefault="000A6EED" w:rsidP="00C75081">
      <w:pPr>
        <w:tabs>
          <w:tab w:val="left" w:pos="1270"/>
        </w:tabs>
        <w:ind w:hanging="13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6EED" w:rsidRDefault="000A6EED" w:rsidP="000474A8">
      <w:pPr>
        <w:tabs>
          <w:tab w:val="left" w:pos="1270"/>
        </w:tabs>
        <w:ind w:hanging="13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6EED" w:rsidRDefault="000A6EED" w:rsidP="00C75081">
      <w:pPr>
        <w:tabs>
          <w:tab w:val="left" w:pos="1270"/>
        </w:tabs>
        <w:ind w:hanging="1305"/>
        <w:rPr>
          <w:b/>
          <w:sz w:val="32"/>
          <w:szCs w:val="32"/>
        </w:rPr>
      </w:pPr>
    </w:p>
    <w:p w:rsidR="000A6EED" w:rsidRDefault="000A6EED" w:rsidP="00C75081">
      <w:pPr>
        <w:tabs>
          <w:tab w:val="left" w:pos="1270"/>
        </w:tabs>
        <w:ind w:hanging="130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A6EED" w:rsidRDefault="000A6EED" w:rsidP="00C75081">
      <w:pPr>
        <w:tabs>
          <w:tab w:val="left" w:pos="1270"/>
        </w:tabs>
        <w:ind w:hanging="1305"/>
        <w:rPr>
          <w:b/>
          <w:sz w:val="32"/>
          <w:szCs w:val="32"/>
        </w:rPr>
      </w:pPr>
    </w:p>
    <w:p w:rsidR="000A6EED" w:rsidRDefault="000A6EED" w:rsidP="00C75081">
      <w:pPr>
        <w:tabs>
          <w:tab w:val="left" w:pos="1270"/>
        </w:tabs>
        <w:ind w:hanging="1305"/>
        <w:rPr>
          <w:b/>
          <w:sz w:val="32"/>
          <w:szCs w:val="32"/>
        </w:rPr>
      </w:pPr>
    </w:p>
    <w:p w:rsidR="000A6EED" w:rsidRDefault="000A6EED" w:rsidP="006E3EC3">
      <w:pPr>
        <w:ind w:left="1304" w:firstLine="8"/>
        <w:rPr>
          <w:b/>
          <w:sz w:val="28"/>
          <w:szCs w:val="28"/>
        </w:rPr>
      </w:pPr>
    </w:p>
    <w:p w:rsidR="000A6EED" w:rsidRDefault="000A6EED"/>
    <w:sectPr w:rsidR="000A6EED" w:rsidSect="0068221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81"/>
    <w:rsid w:val="000474A8"/>
    <w:rsid w:val="000A6EED"/>
    <w:rsid w:val="00196F7F"/>
    <w:rsid w:val="001F7B48"/>
    <w:rsid w:val="004A02EA"/>
    <w:rsid w:val="005B1CB6"/>
    <w:rsid w:val="005F74AB"/>
    <w:rsid w:val="00682210"/>
    <w:rsid w:val="006E3EC3"/>
    <w:rsid w:val="006E6FCF"/>
    <w:rsid w:val="00832952"/>
    <w:rsid w:val="00920FAE"/>
    <w:rsid w:val="00AB3EEC"/>
    <w:rsid w:val="00BC3E0C"/>
    <w:rsid w:val="00C71CDB"/>
    <w:rsid w:val="00C75081"/>
    <w:rsid w:val="00CF3A0E"/>
    <w:rsid w:val="00DA53FB"/>
    <w:rsid w:val="00DE5DB2"/>
    <w:rsid w:val="00ED431C"/>
    <w:rsid w:val="00F4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A60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380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Inga-Lena Gustafzon</dc:creator>
  <cp:keywords/>
  <dc:description/>
  <cp:lastModifiedBy>Christer</cp:lastModifiedBy>
  <cp:revision>2</cp:revision>
  <cp:lastPrinted>2018-03-11T10:27:00Z</cp:lastPrinted>
  <dcterms:created xsi:type="dcterms:W3CDTF">2018-09-29T17:46:00Z</dcterms:created>
  <dcterms:modified xsi:type="dcterms:W3CDTF">2018-09-29T17:46:00Z</dcterms:modified>
</cp:coreProperties>
</file>