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C2" w:rsidRDefault="002D5A17">
      <w:bookmarkStart w:id="0" w:name="_GoBack"/>
      <w:bookmarkEnd w:id="0"/>
      <w:r>
        <w:rPr>
          <w:noProof/>
          <w:lang w:eastAsia="sv-SE"/>
        </w:rPr>
        <w:drawing>
          <wp:anchor distT="0" distB="0" distL="0" distR="0" simplePos="0" relativeHeight="251659264" behindDoc="0" locked="0" layoutInCell="1" allowOverlap="1" wp14:anchorId="4D8200FE" wp14:editId="0F6CDF53">
            <wp:simplePos x="0" y="0"/>
            <wp:positionH relativeFrom="margin">
              <wp:posOffset>-406400</wp:posOffset>
            </wp:positionH>
            <wp:positionV relativeFrom="paragraph">
              <wp:posOffset>200025</wp:posOffset>
            </wp:positionV>
            <wp:extent cx="707694" cy="9555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7694" cy="955548"/>
                    </a:xfrm>
                    <a:prstGeom prst="rect">
                      <a:avLst/>
                    </a:prstGeom>
                  </pic:spPr>
                </pic:pic>
              </a:graphicData>
            </a:graphic>
          </wp:anchor>
        </w:drawing>
      </w:r>
    </w:p>
    <w:p w:rsidR="000B2AAD" w:rsidRDefault="000B2AAD">
      <w:pPr>
        <w:rPr>
          <w:rFonts w:ascii="Times New Roman" w:hAnsi="Times New Roman" w:cs="Times New Roman"/>
          <w:b/>
          <w:sz w:val="28"/>
          <w:szCs w:val="28"/>
        </w:rPr>
      </w:pPr>
    </w:p>
    <w:p w:rsidR="002D5A17" w:rsidRDefault="002D5A17">
      <w:pPr>
        <w:rPr>
          <w:rFonts w:ascii="Times New Roman" w:hAnsi="Times New Roman" w:cs="Times New Roman"/>
          <w:b/>
          <w:sz w:val="28"/>
          <w:szCs w:val="28"/>
        </w:rPr>
      </w:pPr>
    </w:p>
    <w:p w:rsidR="000B2AAD" w:rsidRDefault="000B2AAD">
      <w:pPr>
        <w:rPr>
          <w:rFonts w:ascii="Times New Roman" w:hAnsi="Times New Roman" w:cs="Times New Roman"/>
          <w:b/>
          <w:sz w:val="28"/>
          <w:szCs w:val="28"/>
        </w:rPr>
      </w:pPr>
    </w:p>
    <w:p w:rsidR="00CE55EE" w:rsidRDefault="00CE55EE">
      <w:pPr>
        <w:rPr>
          <w:rFonts w:ascii="Times New Roman" w:hAnsi="Times New Roman" w:cs="Times New Roman"/>
          <w:b/>
          <w:sz w:val="28"/>
          <w:szCs w:val="28"/>
        </w:rPr>
      </w:pPr>
    </w:p>
    <w:p w:rsidR="000B2AAD" w:rsidRDefault="00C41BD4">
      <w:pPr>
        <w:rPr>
          <w:rFonts w:ascii="Times New Roman" w:hAnsi="Times New Roman" w:cs="Times New Roman"/>
          <w:b/>
          <w:sz w:val="28"/>
          <w:szCs w:val="28"/>
        </w:rPr>
      </w:pPr>
      <w:r>
        <w:rPr>
          <w:rFonts w:ascii="Times New Roman" w:hAnsi="Times New Roman" w:cs="Times New Roman"/>
          <w:b/>
          <w:sz w:val="28"/>
          <w:szCs w:val="28"/>
        </w:rPr>
        <w:t>Landsbygdsprogram/Leader information</w:t>
      </w:r>
      <w:r w:rsidR="000B2AAD" w:rsidRPr="000B2AAD">
        <w:rPr>
          <w:rFonts w:ascii="Times New Roman" w:hAnsi="Times New Roman" w:cs="Times New Roman"/>
          <w:b/>
          <w:sz w:val="28"/>
          <w:szCs w:val="28"/>
        </w:rPr>
        <w:t xml:space="preserve"> distriktsstämma 2018</w:t>
      </w:r>
    </w:p>
    <w:p w:rsidR="002D5A17" w:rsidRDefault="002D5A17">
      <w:pPr>
        <w:rPr>
          <w:rFonts w:ascii="Times New Roman" w:hAnsi="Times New Roman" w:cs="Times New Roman"/>
          <w:b/>
          <w:sz w:val="28"/>
          <w:szCs w:val="28"/>
        </w:rPr>
      </w:pPr>
    </w:p>
    <w:p w:rsidR="000B2AAD" w:rsidRDefault="000B2AAD">
      <w:pPr>
        <w:rPr>
          <w:rFonts w:ascii="Times New Roman" w:hAnsi="Times New Roman" w:cs="Times New Roman"/>
          <w:b/>
          <w:sz w:val="24"/>
          <w:szCs w:val="24"/>
        </w:rPr>
      </w:pPr>
      <w:r>
        <w:rPr>
          <w:rFonts w:ascii="Times New Roman" w:hAnsi="Times New Roman" w:cs="Times New Roman"/>
          <w:b/>
          <w:sz w:val="24"/>
          <w:szCs w:val="24"/>
        </w:rPr>
        <w:t>Pengar till att ta hjälp med att söka projekt från Landsbygdsprogrammet eller Leader</w:t>
      </w:r>
    </w:p>
    <w:p w:rsidR="00303359" w:rsidRDefault="001234CC" w:rsidP="001234CC">
      <w:pPr>
        <w:rPr>
          <w:rFonts w:ascii="Times New Roman" w:hAnsi="Times New Roman" w:cs="Times New Roman"/>
          <w:sz w:val="24"/>
          <w:szCs w:val="24"/>
        </w:rPr>
      </w:pPr>
      <w:r w:rsidRPr="001234CC">
        <w:rPr>
          <w:rFonts w:ascii="Times New Roman" w:hAnsi="Times New Roman" w:cs="Times New Roman"/>
          <w:sz w:val="24"/>
          <w:szCs w:val="24"/>
        </w:rPr>
        <w:t xml:space="preserve">Förbundsstyrelsen har beslutat att avsätta 100 000 kronor under 2018 till 10 föreningar. Dessa 10 föreningar ges möjlighet att söka pengar, upp till 10 000 kronor för att ta hjälp med att göra en projektansökan till Leader eller </w:t>
      </w:r>
      <w:r w:rsidR="002418FD">
        <w:rPr>
          <w:rFonts w:ascii="Times New Roman" w:hAnsi="Times New Roman" w:cs="Times New Roman"/>
          <w:sz w:val="24"/>
          <w:szCs w:val="24"/>
        </w:rPr>
        <w:t>Landsbygdsprogrammet/</w:t>
      </w:r>
      <w:r w:rsidRPr="001234CC">
        <w:rPr>
          <w:rFonts w:ascii="Times New Roman" w:hAnsi="Times New Roman" w:cs="Times New Roman"/>
          <w:sz w:val="24"/>
          <w:szCs w:val="24"/>
        </w:rPr>
        <w:t>Länsstyrelsen.</w:t>
      </w:r>
    </w:p>
    <w:p w:rsidR="00B81B48" w:rsidRDefault="001234CC" w:rsidP="001234CC">
      <w:pPr>
        <w:rPr>
          <w:rFonts w:ascii="Times New Roman" w:hAnsi="Times New Roman" w:cs="Times New Roman"/>
          <w:sz w:val="24"/>
          <w:szCs w:val="24"/>
        </w:rPr>
      </w:pPr>
      <w:r w:rsidRPr="001234CC">
        <w:rPr>
          <w:rFonts w:ascii="Times New Roman" w:hAnsi="Times New Roman" w:cs="Times New Roman"/>
          <w:sz w:val="24"/>
          <w:szCs w:val="24"/>
        </w:rPr>
        <w:t>Stöd beviljas så länge det finns medel kvar.</w:t>
      </w:r>
      <w:r w:rsidR="00B81B48">
        <w:rPr>
          <w:rFonts w:ascii="Times New Roman" w:hAnsi="Times New Roman" w:cs="Times New Roman"/>
          <w:sz w:val="24"/>
          <w:szCs w:val="24"/>
        </w:rPr>
        <w:t xml:space="preserve"> Först till kvarn gäller. </w:t>
      </w:r>
      <w:r w:rsidRPr="001234CC">
        <w:rPr>
          <w:rFonts w:ascii="Times New Roman" w:hAnsi="Times New Roman" w:cs="Times New Roman"/>
          <w:sz w:val="24"/>
          <w:szCs w:val="24"/>
        </w:rPr>
        <w:t xml:space="preserve"> Är din förening intresserad</w:t>
      </w:r>
      <w:r w:rsidR="00B81B48">
        <w:rPr>
          <w:rFonts w:ascii="Times New Roman" w:hAnsi="Times New Roman" w:cs="Times New Roman"/>
          <w:sz w:val="24"/>
          <w:szCs w:val="24"/>
        </w:rPr>
        <w:t>,</w:t>
      </w:r>
      <w:r w:rsidRPr="001234CC">
        <w:rPr>
          <w:rFonts w:ascii="Times New Roman" w:hAnsi="Times New Roman" w:cs="Times New Roman"/>
          <w:sz w:val="24"/>
          <w:szCs w:val="24"/>
        </w:rPr>
        <w:t xml:space="preserve"> läs vidare </w:t>
      </w:r>
      <w:r w:rsidR="00B81B48">
        <w:rPr>
          <w:rFonts w:ascii="Times New Roman" w:hAnsi="Times New Roman" w:cs="Times New Roman"/>
          <w:sz w:val="24"/>
          <w:szCs w:val="24"/>
        </w:rPr>
        <w:t xml:space="preserve">om </w:t>
      </w:r>
      <w:r w:rsidRPr="001234CC">
        <w:rPr>
          <w:rFonts w:ascii="Times New Roman" w:hAnsi="Times New Roman" w:cs="Times New Roman"/>
          <w:sz w:val="24"/>
          <w:szCs w:val="24"/>
        </w:rPr>
        <w:t>denna möjlighet</w:t>
      </w:r>
      <w:r w:rsidR="00B81B48">
        <w:rPr>
          <w:rFonts w:ascii="Times New Roman" w:hAnsi="Times New Roman" w:cs="Times New Roman"/>
          <w:sz w:val="24"/>
          <w:szCs w:val="24"/>
        </w:rPr>
        <w:t xml:space="preserve"> på bygdegårdarnas hemsida på medlemsnätet. Här finns ett informationsblad om detta samt en blankett för intresseanmälan. </w:t>
      </w:r>
    </w:p>
    <w:p w:rsidR="002C4DDE" w:rsidRDefault="002C4DDE" w:rsidP="001234CC">
      <w:pPr>
        <w:rPr>
          <w:rFonts w:ascii="Times New Roman" w:hAnsi="Times New Roman" w:cs="Times New Roman"/>
          <w:sz w:val="24"/>
          <w:szCs w:val="24"/>
        </w:rPr>
      </w:pPr>
      <w:r>
        <w:rPr>
          <w:rFonts w:ascii="Times New Roman" w:hAnsi="Times New Roman" w:cs="Times New Roman"/>
          <w:sz w:val="24"/>
          <w:szCs w:val="24"/>
        </w:rPr>
        <w:t>Det är komplicerat att söka stöd, detta är en möjlighet för föreningar att få hjälp och stöd i ansökningsförfarandet.</w:t>
      </w:r>
    </w:p>
    <w:p w:rsidR="001234CC" w:rsidRDefault="00B81B48" w:rsidP="001234CC">
      <w:pPr>
        <w:rPr>
          <w:rFonts w:ascii="Times New Roman" w:hAnsi="Times New Roman" w:cs="Times New Roman"/>
          <w:sz w:val="24"/>
          <w:szCs w:val="24"/>
        </w:rPr>
      </w:pPr>
      <w:r>
        <w:rPr>
          <w:rFonts w:ascii="Times New Roman" w:hAnsi="Times New Roman" w:cs="Times New Roman"/>
          <w:sz w:val="24"/>
          <w:szCs w:val="24"/>
        </w:rPr>
        <w:t xml:space="preserve">Det ser olika ut över landet med dessa stödmöjligheter. Det gäller att kolla med er Länsstyrelse eller </w:t>
      </w:r>
      <w:proofErr w:type="spellStart"/>
      <w:r>
        <w:rPr>
          <w:rFonts w:ascii="Times New Roman" w:hAnsi="Times New Roman" w:cs="Times New Roman"/>
          <w:sz w:val="24"/>
          <w:szCs w:val="24"/>
        </w:rPr>
        <w:t>Leaderområde</w:t>
      </w:r>
      <w:proofErr w:type="spellEnd"/>
      <w:r>
        <w:rPr>
          <w:rFonts w:ascii="Times New Roman" w:hAnsi="Times New Roman" w:cs="Times New Roman"/>
          <w:sz w:val="24"/>
          <w:szCs w:val="24"/>
        </w:rPr>
        <w:t xml:space="preserve"> för att höra vad som gäller. </w:t>
      </w:r>
    </w:p>
    <w:p w:rsidR="00A16471" w:rsidRDefault="00A16471" w:rsidP="001234CC">
      <w:pPr>
        <w:rPr>
          <w:rFonts w:ascii="Times New Roman" w:hAnsi="Times New Roman" w:cs="Times New Roman"/>
          <w:sz w:val="24"/>
          <w:szCs w:val="24"/>
        </w:rPr>
      </w:pPr>
    </w:p>
    <w:p w:rsidR="005C1ACF" w:rsidRDefault="005C1ACF" w:rsidP="001234CC">
      <w:pPr>
        <w:rPr>
          <w:rFonts w:ascii="Times New Roman" w:hAnsi="Times New Roman" w:cs="Times New Roman"/>
          <w:b/>
          <w:sz w:val="24"/>
          <w:szCs w:val="24"/>
        </w:rPr>
      </w:pPr>
      <w:r>
        <w:rPr>
          <w:rFonts w:ascii="Times New Roman" w:hAnsi="Times New Roman" w:cs="Times New Roman"/>
          <w:b/>
          <w:sz w:val="24"/>
          <w:szCs w:val="24"/>
        </w:rPr>
        <w:t xml:space="preserve">Tips och idéer </w:t>
      </w:r>
      <w:r w:rsidR="002C4DDE">
        <w:rPr>
          <w:rFonts w:ascii="Times New Roman" w:hAnsi="Times New Roman" w:cs="Times New Roman"/>
          <w:b/>
          <w:sz w:val="24"/>
          <w:szCs w:val="24"/>
        </w:rPr>
        <w:t>till bygdegårdsutveckling</w:t>
      </w:r>
    </w:p>
    <w:p w:rsidR="005C1ACF" w:rsidRDefault="005C1ACF" w:rsidP="001234CC">
      <w:pPr>
        <w:rPr>
          <w:rFonts w:ascii="Times New Roman" w:hAnsi="Times New Roman" w:cs="Times New Roman"/>
          <w:sz w:val="24"/>
          <w:szCs w:val="24"/>
        </w:rPr>
      </w:pPr>
      <w:r>
        <w:rPr>
          <w:rFonts w:ascii="Times New Roman" w:hAnsi="Times New Roman" w:cs="Times New Roman"/>
          <w:sz w:val="24"/>
          <w:szCs w:val="24"/>
        </w:rPr>
        <w:t>Att lära av andra, varandra är ett bra sätt att få tips och idéer till bygdegårdsutveckling.</w:t>
      </w:r>
    </w:p>
    <w:p w:rsidR="005C1ACF" w:rsidRDefault="005C1ACF" w:rsidP="001234CC">
      <w:pPr>
        <w:rPr>
          <w:rFonts w:ascii="Times New Roman" w:hAnsi="Times New Roman" w:cs="Times New Roman"/>
          <w:sz w:val="24"/>
          <w:szCs w:val="24"/>
        </w:rPr>
      </w:pPr>
      <w:r>
        <w:rPr>
          <w:rFonts w:ascii="Times New Roman" w:hAnsi="Times New Roman" w:cs="Times New Roman"/>
          <w:sz w:val="24"/>
          <w:szCs w:val="24"/>
        </w:rPr>
        <w:t xml:space="preserve">Kanske finns det någon förening i ert distrikt som </w:t>
      </w:r>
      <w:r w:rsidR="00040F11">
        <w:rPr>
          <w:rFonts w:ascii="Times New Roman" w:hAnsi="Times New Roman" w:cs="Times New Roman"/>
          <w:sz w:val="24"/>
          <w:szCs w:val="24"/>
        </w:rPr>
        <w:t xml:space="preserve">fått medel från Landsbygdsprogrammet/Länsstyrelsen eller Leader som </w:t>
      </w:r>
      <w:r>
        <w:rPr>
          <w:rFonts w:ascii="Times New Roman" w:hAnsi="Times New Roman" w:cs="Times New Roman"/>
          <w:sz w:val="24"/>
          <w:szCs w:val="24"/>
        </w:rPr>
        <w:t xml:space="preserve">kan berätta lite kort på stämman vad de fått medel till och </w:t>
      </w:r>
      <w:r w:rsidR="00040F11">
        <w:rPr>
          <w:rFonts w:ascii="Times New Roman" w:hAnsi="Times New Roman" w:cs="Times New Roman"/>
          <w:sz w:val="24"/>
          <w:szCs w:val="24"/>
        </w:rPr>
        <w:t>hur de gått tillväga.</w:t>
      </w:r>
      <w:r>
        <w:rPr>
          <w:rFonts w:ascii="Times New Roman" w:hAnsi="Times New Roman" w:cs="Times New Roman"/>
          <w:sz w:val="24"/>
          <w:szCs w:val="24"/>
        </w:rPr>
        <w:t xml:space="preserve"> </w:t>
      </w:r>
    </w:p>
    <w:p w:rsidR="00040F11" w:rsidRDefault="002F34DF" w:rsidP="001234CC">
      <w:pPr>
        <w:rPr>
          <w:rFonts w:ascii="Times New Roman" w:hAnsi="Times New Roman" w:cs="Times New Roman"/>
          <w:sz w:val="24"/>
          <w:szCs w:val="24"/>
        </w:rPr>
      </w:pPr>
      <w:r>
        <w:rPr>
          <w:rFonts w:ascii="Times New Roman" w:hAnsi="Times New Roman" w:cs="Times New Roman"/>
          <w:sz w:val="24"/>
          <w:szCs w:val="24"/>
        </w:rPr>
        <w:t xml:space="preserve">På BR:s hemsida under Landsbygdsutveckling på medlemsnätet finns det exempel på bygdegårdar som fått medel just från Landsbygdsprogrammet och från </w:t>
      </w:r>
      <w:proofErr w:type="spellStart"/>
      <w:r>
        <w:rPr>
          <w:rFonts w:ascii="Times New Roman" w:hAnsi="Times New Roman" w:cs="Times New Roman"/>
          <w:sz w:val="24"/>
          <w:szCs w:val="24"/>
        </w:rPr>
        <w:t>Leaderområde</w:t>
      </w:r>
      <w:proofErr w:type="spellEnd"/>
      <w:r>
        <w:rPr>
          <w:rFonts w:ascii="Times New Roman" w:hAnsi="Times New Roman" w:cs="Times New Roman"/>
          <w:sz w:val="24"/>
          <w:szCs w:val="24"/>
        </w:rPr>
        <w:t xml:space="preserve">. </w:t>
      </w:r>
    </w:p>
    <w:p w:rsidR="005C1ACF" w:rsidRPr="005C1ACF" w:rsidRDefault="005C1ACF" w:rsidP="001234CC">
      <w:pPr>
        <w:rPr>
          <w:rFonts w:ascii="Times New Roman" w:hAnsi="Times New Roman" w:cs="Times New Roman"/>
          <w:b/>
          <w:sz w:val="24"/>
          <w:szCs w:val="24"/>
        </w:rPr>
      </w:pPr>
    </w:p>
    <w:p w:rsidR="001234CC" w:rsidRPr="001234CC" w:rsidRDefault="001234CC" w:rsidP="001234CC">
      <w:pPr>
        <w:rPr>
          <w:rFonts w:ascii="Times New Roman" w:hAnsi="Times New Roman" w:cs="Times New Roman"/>
          <w:sz w:val="24"/>
          <w:szCs w:val="24"/>
        </w:rPr>
      </w:pPr>
    </w:p>
    <w:p w:rsidR="001234CC" w:rsidRDefault="001234CC" w:rsidP="001234CC"/>
    <w:p w:rsidR="002D5A17" w:rsidRPr="000B2AAD" w:rsidRDefault="002D5A17">
      <w:pPr>
        <w:rPr>
          <w:rFonts w:ascii="Times New Roman" w:hAnsi="Times New Roman" w:cs="Times New Roman"/>
          <w:b/>
          <w:sz w:val="24"/>
          <w:szCs w:val="24"/>
        </w:rPr>
      </w:pPr>
    </w:p>
    <w:sectPr w:rsidR="002D5A17" w:rsidRPr="000B2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AD"/>
    <w:rsid w:val="00040F11"/>
    <w:rsid w:val="000B2AAD"/>
    <w:rsid w:val="001234CC"/>
    <w:rsid w:val="001A75ED"/>
    <w:rsid w:val="002418FD"/>
    <w:rsid w:val="002C4DDE"/>
    <w:rsid w:val="002D5A17"/>
    <w:rsid w:val="002F34DF"/>
    <w:rsid w:val="00303359"/>
    <w:rsid w:val="005C1ACF"/>
    <w:rsid w:val="005D05C2"/>
    <w:rsid w:val="00A16471"/>
    <w:rsid w:val="00A8667C"/>
    <w:rsid w:val="00B81B48"/>
    <w:rsid w:val="00C41BD4"/>
    <w:rsid w:val="00C5595A"/>
    <w:rsid w:val="00CE5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8" ma:contentTypeDescription="Skapa ett nytt dokument." ma:contentTypeScope="" ma:versionID="dbdfc210e9c0fc750987e9423405dba7">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5caea668bd9a6cb68e07bbeaa45335e0"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83389-FAFB-483B-BA18-7A7B69E5E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D4B010-0270-4861-B192-65922342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1325-47D5-4DD8-9CAB-19A4E8B67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1207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Gina Widén</cp:lastModifiedBy>
  <cp:revision>2</cp:revision>
  <dcterms:created xsi:type="dcterms:W3CDTF">2018-12-26T19:57:00Z</dcterms:created>
  <dcterms:modified xsi:type="dcterms:W3CDTF">2018-12-26T19:57:00Z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